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38E66" w14:textId="6CC94509" w:rsidR="00366CF2" w:rsidRPr="00EA427C" w:rsidRDefault="00366CF2" w:rsidP="00EA427C">
      <w:pPr>
        <w:spacing w:after="0" w:line="360" w:lineRule="auto"/>
        <w:ind w:firstLine="284"/>
        <w:jc w:val="right"/>
        <w:rPr>
          <w:rFonts w:ascii="GHEA Grapalat" w:hAnsi="GHEA Grapalat"/>
          <w:sz w:val="24"/>
          <w:szCs w:val="24"/>
          <w:lang w:val="en-US"/>
        </w:rPr>
      </w:pPr>
      <w:bookmarkStart w:id="0" w:name="_GoBack"/>
      <w:bookmarkEnd w:id="0"/>
      <w:proofErr w:type="spellStart"/>
      <w:r w:rsidRPr="00EA427C">
        <w:rPr>
          <w:rFonts w:ascii="GHEA Grapalat" w:hAnsi="GHEA Grapalat"/>
          <w:sz w:val="24"/>
          <w:szCs w:val="24"/>
          <w:lang w:val="en-US"/>
        </w:rPr>
        <w:t>Նախագիծ</w:t>
      </w:r>
      <w:proofErr w:type="spellEnd"/>
    </w:p>
    <w:p w14:paraId="04506E96" w14:textId="19DAB764" w:rsidR="00366CF2" w:rsidRPr="00EA427C" w:rsidRDefault="00366CF2" w:rsidP="00EA427C">
      <w:pPr>
        <w:spacing w:after="0" w:line="360" w:lineRule="auto"/>
        <w:ind w:firstLine="284"/>
        <w:jc w:val="center"/>
        <w:rPr>
          <w:rFonts w:ascii="GHEA Grapalat" w:hAnsi="GHEA Grapalat"/>
          <w:b/>
          <w:bCs/>
          <w:sz w:val="24"/>
          <w:szCs w:val="24"/>
          <w:lang w:val="en-US"/>
        </w:rPr>
      </w:pPr>
      <w:r w:rsidRPr="00EA427C">
        <w:rPr>
          <w:rFonts w:ascii="GHEA Grapalat" w:hAnsi="GHEA Grapalat"/>
          <w:b/>
          <w:bCs/>
          <w:sz w:val="24"/>
          <w:szCs w:val="24"/>
          <w:lang w:val="en-US"/>
        </w:rPr>
        <w:t>ՀԱՅԱՍՏԱՆԻ ՀԱՆՐԱՊԵՏՈՒԹՅԱՆ</w:t>
      </w:r>
    </w:p>
    <w:p w14:paraId="606F13B4" w14:textId="39372BE6" w:rsidR="0064740D" w:rsidRPr="00EA427C" w:rsidRDefault="00366CF2" w:rsidP="00EA427C">
      <w:pPr>
        <w:spacing w:after="0" w:line="360" w:lineRule="auto"/>
        <w:ind w:firstLine="284"/>
        <w:jc w:val="center"/>
        <w:rPr>
          <w:rFonts w:ascii="GHEA Grapalat" w:hAnsi="GHEA Grapalat"/>
          <w:b/>
          <w:bCs/>
          <w:sz w:val="24"/>
          <w:szCs w:val="24"/>
          <w:lang w:val="en-US"/>
        </w:rPr>
      </w:pPr>
      <w:r w:rsidRPr="00EA427C">
        <w:rPr>
          <w:rFonts w:ascii="GHEA Grapalat" w:hAnsi="GHEA Grapalat"/>
          <w:b/>
          <w:bCs/>
          <w:sz w:val="24"/>
          <w:szCs w:val="24"/>
          <w:lang w:val="en-US"/>
        </w:rPr>
        <w:t>ՕՐԵՆՔԸ</w:t>
      </w:r>
    </w:p>
    <w:p w14:paraId="23F10417" w14:textId="5E937CF7" w:rsidR="00366CF2" w:rsidRPr="00EA427C" w:rsidRDefault="00366CF2" w:rsidP="00EA427C">
      <w:pPr>
        <w:spacing w:after="0" w:line="360" w:lineRule="auto"/>
        <w:ind w:firstLine="284"/>
        <w:jc w:val="center"/>
        <w:rPr>
          <w:rFonts w:ascii="GHEA Grapalat" w:hAnsi="GHEA Grapalat"/>
          <w:b/>
          <w:bCs/>
          <w:sz w:val="24"/>
          <w:szCs w:val="24"/>
          <w:lang w:val="en-US"/>
        </w:rPr>
      </w:pPr>
      <w:r w:rsidRPr="00EA427C">
        <w:rPr>
          <w:rFonts w:ascii="GHEA Grapalat" w:hAnsi="GHEA Grapalat"/>
          <w:b/>
          <w:bCs/>
          <w:sz w:val="24"/>
          <w:szCs w:val="24"/>
          <w:lang w:val="en-US"/>
        </w:rPr>
        <w:t xml:space="preserve">«ՄԱՍՆԱԳԻՏԱԿԱՆ ԿՐԹՈՒԹՅԱՆ </w:t>
      </w:r>
      <w:r w:rsidR="0021079D">
        <w:rPr>
          <w:rFonts w:ascii="GHEA Grapalat" w:hAnsi="GHEA Grapalat"/>
          <w:b/>
          <w:bCs/>
          <w:sz w:val="24"/>
          <w:szCs w:val="24"/>
          <w:lang w:val="en-US"/>
        </w:rPr>
        <w:t>ԵՎ</w:t>
      </w:r>
      <w:r w:rsidRPr="00EA427C">
        <w:rPr>
          <w:rFonts w:ascii="GHEA Grapalat" w:hAnsi="GHEA Grapalat"/>
          <w:b/>
          <w:bCs/>
          <w:sz w:val="24"/>
          <w:szCs w:val="24"/>
          <w:lang w:val="en-US"/>
        </w:rPr>
        <w:t xml:space="preserve"> ՈՒՍՈՒՑՄԱՆ ՄԱՍԻՆ» ՕՐԵՆՔՈՒՄ ԼՐԱՑՈՒՄՆԵՐ </w:t>
      </w:r>
      <w:r w:rsidR="00D92B54" w:rsidRPr="00EA427C">
        <w:rPr>
          <w:rFonts w:ascii="GHEA Grapalat" w:hAnsi="GHEA Grapalat"/>
          <w:b/>
          <w:bCs/>
          <w:sz w:val="24"/>
          <w:szCs w:val="24"/>
          <w:lang w:val="en-US"/>
        </w:rPr>
        <w:t xml:space="preserve">ԵՎ </w:t>
      </w:r>
      <w:r w:rsidRPr="00EA427C">
        <w:rPr>
          <w:rFonts w:ascii="GHEA Grapalat" w:hAnsi="GHEA Grapalat"/>
          <w:b/>
          <w:bCs/>
          <w:sz w:val="24"/>
          <w:szCs w:val="24"/>
          <w:lang w:val="en-US"/>
        </w:rPr>
        <w:t>ՓՈՓՈԽՈՒԹՅՈՒՆՆԵՐ ԿԱՏԱՐԵԼՈՒ ՄԱՍԻՆ</w:t>
      </w:r>
    </w:p>
    <w:p w14:paraId="23A27CED" w14:textId="77777777" w:rsidR="00D92B54" w:rsidRPr="00EA427C" w:rsidRDefault="00D92B54" w:rsidP="00EA427C">
      <w:pPr>
        <w:spacing w:after="0" w:line="360" w:lineRule="auto"/>
        <w:ind w:firstLine="284"/>
        <w:jc w:val="both"/>
        <w:rPr>
          <w:rFonts w:ascii="GHEA Grapalat" w:hAnsi="GHEA Grapalat"/>
          <w:sz w:val="24"/>
          <w:szCs w:val="24"/>
          <w:lang w:val="en-US"/>
        </w:rPr>
      </w:pPr>
    </w:p>
    <w:p w14:paraId="067AC12D" w14:textId="7278C6FD" w:rsidR="00BF440A" w:rsidRPr="00EA427C" w:rsidRDefault="00D92B54" w:rsidP="00EA427C">
      <w:pPr>
        <w:spacing w:after="0" w:line="360" w:lineRule="auto"/>
        <w:ind w:firstLine="284"/>
        <w:jc w:val="both"/>
        <w:rPr>
          <w:rFonts w:ascii="GHEA Grapalat" w:eastAsia="Times New Roman" w:hAnsi="GHEA Grapalat" w:cs="Arial"/>
          <w:sz w:val="24"/>
          <w:szCs w:val="24"/>
        </w:rPr>
      </w:pPr>
      <w:proofErr w:type="spellStart"/>
      <w:r w:rsidRPr="00EA427C">
        <w:rPr>
          <w:rFonts w:ascii="GHEA Grapalat" w:hAnsi="GHEA Grapalat"/>
          <w:b/>
          <w:bCs/>
          <w:sz w:val="24"/>
          <w:szCs w:val="24"/>
          <w:lang w:val="en-US"/>
        </w:rPr>
        <w:t>Հոդված</w:t>
      </w:r>
      <w:proofErr w:type="spellEnd"/>
      <w:r w:rsidRPr="00EA427C">
        <w:rPr>
          <w:rFonts w:ascii="GHEA Grapalat" w:hAnsi="GHEA Grapalat"/>
          <w:b/>
          <w:bCs/>
          <w:sz w:val="24"/>
          <w:szCs w:val="24"/>
          <w:lang w:val="en-US"/>
        </w:rPr>
        <w:t xml:space="preserve"> 1.</w:t>
      </w:r>
      <w:r w:rsidRPr="00EA427C">
        <w:rPr>
          <w:rFonts w:ascii="GHEA Grapalat" w:hAnsi="GHEA Grapalat"/>
          <w:sz w:val="24"/>
          <w:szCs w:val="24"/>
          <w:lang w:val="en-US"/>
        </w:rPr>
        <w:t xml:space="preserve"> «</w:t>
      </w:r>
      <w:proofErr w:type="spellStart"/>
      <w:r w:rsidRPr="00EA427C">
        <w:rPr>
          <w:rFonts w:ascii="GHEA Grapalat" w:hAnsi="GHEA Grapalat"/>
          <w:sz w:val="24"/>
          <w:szCs w:val="24"/>
          <w:lang w:val="en-US"/>
        </w:rPr>
        <w:t>Մասնագիտական</w:t>
      </w:r>
      <w:proofErr w:type="spellEnd"/>
      <w:r w:rsidRPr="00EA427C">
        <w:rPr>
          <w:rFonts w:ascii="GHEA Grapalat" w:hAnsi="GHEA Grapalat"/>
          <w:sz w:val="24"/>
          <w:szCs w:val="24"/>
          <w:lang w:val="en-US"/>
        </w:rPr>
        <w:t xml:space="preserve"> </w:t>
      </w:r>
      <w:proofErr w:type="spellStart"/>
      <w:r w:rsidRPr="00EA427C">
        <w:rPr>
          <w:rFonts w:ascii="GHEA Grapalat" w:hAnsi="GHEA Grapalat"/>
          <w:sz w:val="24"/>
          <w:szCs w:val="24"/>
          <w:lang w:val="en-US"/>
        </w:rPr>
        <w:t>կրթության</w:t>
      </w:r>
      <w:proofErr w:type="spellEnd"/>
      <w:r w:rsidRPr="00EA427C">
        <w:rPr>
          <w:rFonts w:ascii="GHEA Grapalat" w:hAnsi="GHEA Grapalat"/>
          <w:sz w:val="24"/>
          <w:szCs w:val="24"/>
          <w:lang w:val="en-US"/>
        </w:rPr>
        <w:t xml:space="preserve"> և </w:t>
      </w:r>
      <w:proofErr w:type="spellStart"/>
      <w:r w:rsidRPr="00EA427C">
        <w:rPr>
          <w:rFonts w:ascii="GHEA Grapalat" w:hAnsi="GHEA Grapalat"/>
          <w:sz w:val="24"/>
          <w:szCs w:val="24"/>
          <w:lang w:val="en-US"/>
        </w:rPr>
        <w:t>ուսուցման</w:t>
      </w:r>
      <w:proofErr w:type="spellEnd"/>
      <w:r w:rsidRPr="00EA427C">
        <w:rPr>
          <w:rFonts w:ascii="GHEA Grapalat" w:hAnsi="GHEA Grapalat"/>
          <w:sz w:val="24"/>
          <w:szCs w:val="24"/>
          <w:lang w:val="en-US"/>
        </w:rPr>
        <w:t xml:space="preserve"> </w:t>
      </w:r>
      <w:proofErr w:type="spellStart"/>
      <w:r w:rsidRPr="00EA427C">
        <w:rPr>
          <w:rFonts w:ascii="GHEA Grapalat" w:hAnsi="GHEA Grapalat"/>
          <w:sz w:val="24"/>
          <w:szCs w:val="24"/>
          <w:lang w:val="en-US"/>
        </w:rPr>
        <w:t>մասին</w:t>
      </w:r>
      <w:proofErr w:type="spellEnd"/>
      <w:r w:rsidRPr="00EA427C">
        <w:rPr>
          <w:rFonts w:ascii="GHEA Grapalat" w:hAnsi="GHEA Grapalat"/>
          <w:sz w:val="24"/>
          <w:szCs w:val="24"/>
          <w:lang w:val="en-US"/>
        </w:rPr>
        <w:t xml:space="preserve">» 2024 </w:t>
      </w:r>
      <w:proofErr w:type="spellStart"/>
      <w:r w:rsidRPr="00EA427C">
        <w:rPr>
          <w:rFonts w:ascii="GHEA Grapalat" w:hAnsi="GHEA Grapalat"/>
          <w:sz w:val="24"/>
          <w:szCs w:val="24"/>
          <w:lang w:val="en-US"/>
        </w:rPr>
        <w:t>թվականի</w:t>
      </w:r>
      <w:proofErr w:type="spellEnd"/>
      <w:r w:rsidRPr="00EA427C">
        <w:rPr>
          <w:rFonts w:ascii="GHEA Grapalat" w:hAnsi="GHEA Grapalat"/>
          <w:sz w:val="24"/>
          <w:szCs w:val="24"/>
          <w:lang w:val="en-US"/>
        </w:rPr>
        <w:t xml:space="preserve"> </w:t>
      </w:r>
      <w:proofErr w:type="spellStart"/>
      <w:r w:rsidRPr="00EA427C">
        <w:rPr>
          <w:rFonts w:ascii="GHEA Grapalat" w:hAnsi="GHEA Grapalat"/>
          <w:sz w:val="24"/>
          <w:szCs w:val="24"/>
          <w:lang w:val="en-US"/>
        </w:rPr>
        <w:t>մայիսի</w:t>
      </w:r>
      <w:proofErr w:type="spellEnd"/>
      <w:r w:rsidRPr="00EA427C">
        <w:rPr>
          <w:rFonts w:ascii="GHEA Grapalat" w:hAnsi="GHEA Grapalat"/>
          <w:sz w:val="24"/>
          <w:szCs w:val="24"/>
          <w:lang w:val="en-US"/>
        </w:rPr>
        <w:t xml:space="preserve"> 22-ի ՀՕ-250-Ն </w:t>
      </w:r>
      <w:proofErr w:type="spellStart"/>
      <w:r w:rsidRPr="00EA427C">
        <w:rPr>
          <w:rFonts w:ascii="GHEA Grapalat" w:hAnsi="GHEA Grapalat"/>
          <w:sz w:val="24"/>
          <w:szCs w:val="24"/>
          <w:lang w:val="en-US"/>
        </w:rPr>
        <w:t>օրենք</w:t>
      </w:r>
      <w:r w:rsidR="00BF440A" w:rsidRPr="00EA427C">
        <w:rPr>
          <w:rFonts w:ascii="GHEA Grapalat" w:hAnsi="GHEA Grapalat"/>
          <w:sz w:val="24"/>
          <w:szCs w:val="24"/>
          <w:lang w:val="en-US"/>
        </w:rPr>
        <w:t>ի</w:t>
      </w:r>
      <w:proofErr w:type="spellEnd"/>
      <w:r w:rsidR="00BF440A" w:rsidRPr="00EA427C">
        <w:rPr>
          <w:rFonts w:ascii="GHEA Grapalat" w:hAnsi="GHEA Grapalat"/>
          <w:sz w:val="24"/>
          <w:szCs w:val="24"/>
          <w:lang w:val="en-US"/>
        </w:rPr>
        <w:t xml:space="preserve"> (</w:t>
      </w:r>
      <w:proofErr w:type="spellStart"/>
      <w:r w:rsidR="00BF440A" w:rsidRPr="00EA427C">
        <w:rPr>
          <w:rFonts w:ascii="GHEA Grapalat" w:hAnsi="GHEA Grapalat"/>
          <w:sz w:val="24"/>
          <w:szCs w:val="24"/>
          <w:lang w:val="en-US"/>
        </w:rPr>
        <w:t>այսուհետև</w:t>
      </w:r>
      <w:proofErr w:type="spellEnd"/>
      <w:r w:rsidR="00BF440A" w:rsidRPr="00EA427C">
        <w:rPr>
          <w:rFonts w:ascii="GHEA Grapalat" w:hAnsi="GHEA Grapalat"/>
          <w:sz w:val="24"/>
          <w:szCs w:val="24"/>
          <w:lang w:val="en-US"/>
        </w:rPr>
        <w:t xml:space="preserve">՝ </w:t>
      </w:r>
      <w:r w:rsidR="00BF440A" w:rsidRPr="00EA427C">
        <w:rPr>
          <w:rFonts w:ascii="GHEA Grapalat" w:eastAsia="Times New Roman" w:hAnsi="GHEA Grapalat" w:cs="Arial"/>
          <w:sz w:val="24"/>
          <w:szCs w:val="24"/>
        </w:rPr>
        <w:t>Օրենք</w:t>
      </w:r>
      <w:r w:rsidR="00BF440A" w:rsidRPr="00EA427C">
        <w:rPr>
          <w:rFonts w:ascii="GHEA Grapalat" w:eastAsia="Times New Roman" w:hAnsi="GHEA Grapalat" w:cs="Arial"/>
          <w:sz w:val="24"/>
          <w:szCs w:val="24"/>
          <w:lang w:val="en-US"/>
        </w:rPr>
        <w:t xml:space="preserve">) </w:t>
      </w:r>
      <w:r w:rsidR="00BF440A" w:rsidRPr="00EA427C">
        <w:rPr>
          <w:rFonts w:ascii="GHEA Grapalat" w:eastAsia="Times New Roman" w:hAnsi="GHEA Grapalat" w:cs="Arial"/>
          <w:sz w:val="24"/>
          <w:szCs w:val="24"/>
        </w:rPr>
        <w:t xml:space="preserve">3-րդ հոդվածի 1-ին </w:t>
      </w:r>
      <w:proofErr w:type="spellStart"/>
      <w:r w:rsidR="0064184C" w:rsidRPr="00EA427C">
        <w:rPr>
          <w:rFonts w:ascii="GHEA Grapalat" w:eastAsia="Times New Roman" w:hAnsi="GHEA Grapalat" w:cs="Arial"/>
          <w:sz w:val="24"/>
          <w:szCs w:val="24"/>
          <w:lang w:val="en-US"/>
        </w:rPr>
        <w:t>մասի</w:t>
      </w:r>
      <w:proofErr w:type="spellEnd"/>
      <w:r w:rsidR="00BF440A" w:rsidRPr="00EA427C">
        <w:rPr>
          <w:rFonts w:ascii="GHEA Grapalat" w:eastAsia="Times New Roman" w:hAnsi="GHEA Grapalat" w:cs="Arial"/>
          <w:sz w:val="24"/>
          <w:szCs w:val="24"/>
        </w:rPr>
        <w:t xml:space="preserve"> 22-րդ կետ</w:t>
      </w:r>
      <w:r w:rsidR="00F46413">
        <w:rPr>
          <w:rFonts w:ascii="GHEA Grapalat" w:eastAsia="Times New Roman" w:hAnsi="GHEA Grapalat" w:cs="Arial"/>
          <w:sz w:val="24"/>
          <w:szCs w:val="24"/>
        </w:rPr>
        <w:t>ում</w:t>
      </w:r>
      <w:r w:rsidR="00BF440A" w:rsidRPr="00EA427C">
        <w:rPr>
          <w:rFonts w:ascii="GHEA Grapalat" w:eastAsia="Times New Roman" w:hAnsi="GHEA Grapalat" w:cs="Arial"/>
          <w:sz w:val="24"/>
          <w:szCs w:val="24"/>
        </w:rPr>
        <w:t xml:space="preserve">, 18-րդ հոդվածի 1-ին </w:t>
      </w:r>
      <w:proofErr w:type="spellStart"/>
      <w:r w:rsidR="0064184C" w:rsidRPr="00EA427C">
        <w:rPr>
          <w:rFonts w:ascii="GHEA Grapalat" w:eastAsia="Times New Roman" w:hAnsi="GHEA Grapalat" w:cs="Arial"/>
          <w:sz w:val="24"/>
          <w:szCs w:val="24"/>
          <w:lang w:val="en-US"/>
        </w:rPr>
        <w:t>մասի</w:t>
      </w:r>
      <w:proofErr w:type="spellEnd"/>
      <w:r w:rsidR="00BF440A" w:rsidRPr="00EA427C">
        <w:rPr>
          <w:rFonts w:ascii="GHEA Grapalat" w:eastAsia="Times New Roman" w:hAnsi="GHEA Grapalat" w:cs="Arial"/>
          <w:sz w:val="24"/>
          <w:szCs w:val="24"/>
        </w:rPr>
        <w:t xml:space="preserve"> 9-րդ, 10-րդ և 11-րդ կետեր</w:t>
      </w:r>
      <w:r w:rsidR="00F46413">
        <w:rPr>
          <w:rFonts w:ascii="GHEA Grapalat" w:eastAsia="Times New Roman" w:hAnsi="GHEA Grapalat" w:cs="Arial"/>
          <w:sz w:val="24"/>
          <w:szCs w:val="24"/>
        </w:rPr>
        <w:t>ում</w:t>
      </w:r>
      <w:r w:rsidR="00BF440A" w:rsidRPr="00EA427C">
        <w:rPr>
          <w:rFonts w:ascii="GHEA Grapalat" w:eastAsia="Times New Roman" w:hAnsi="GHEA Grapalat" w:cs="Arial"/>
          <w:sz w:val="24"/>
          <w:szCs w:val="24"/>
        </w:rPr>
        <w:t xml:space="preserve">, 25-րդ հոդվածի 1-ին </w:t>
      </w:r>
      <w:proofErr w:type="spellStart"/>
      <w:r w:rsidR="0064184C" w:rsidRPr="00EA427C">
        <w:rPr>
          <w:rFonts w:ascii="GHEA Grapalat" w:eastAsia="Times New Roman" w:hAnsi="GHEA Grapalat" w:cs="Arial"/>
          <w:sz w:val="24"/>
          <w:szCs w:val="24"/>
          <w:lang w:val="en-US"/>
        </w:rPr>
        <w:t>մասի</w:t>
      </w:r>
      <w:proofErr w:type="spellEnd"/>
      <w:r w:rsidR="00BF440A" w:rsidRPr="00EA427C">
        <w:rPr>
          <w:rFonts w:ascii="GHEA Grapalat" w:eastAsia="Times New Roman" w:hAnsi="GHEA Grapalat" w:cs="Arial"/>
          <w:sz w:val="24"/>
          <w:szCs w:val="24"/>
        </w:rPr>
        <w:t xml:space="preserve"> 25-րդ կետ</w:t>
      </w:r>
      <w:r w:rsidR="00F46413">
        <w:rPr>
          <w:rFonts w:ascii="GHEA Grapalat" w:eastAsia="Times New Roman" w:hAnsi="GHEA Grapalat" w:cs="Arial"/>
          <w:sz w:val="24"/>
          <w:szCs w:val="24"/>
        </w:rPr>
        <w:t>ում</w:t>
      </w:r>
      <w:r w:rsidR="00BF440A" w:rsidRPr="00EA427C">
        <w:rPr>
          <w:rFonts w:ascii="GHEA Grapalat" w:eastAsia="Times New Roman" w:hAnsi="GHEA Grapalat" w:cs="Arial"/>
          <w:sz w:val="24"/>
          <w:szCs w:val="24"/>
        </w:rPr>
        <w:t xml:space="preserve"> և 37-րդ հոդվածի 2-րդ </w:t>
      </w:r>
      <w:proofErr w:type="spellStart"/>
      <w:r w:rsidR="0064184C" w:rsidRPr="00EA427C">
        <w:rPr>
          <w:rFonts w:ascii="GHEA Grapalat" w:eastAsia="Times New Roman" w:hAnsi="GHEA Grapalat" w:cs="Arial"/>
          <w:sz w:val="24"/>
          <w:szCs w:val="24"/>
          <w:lang w:val="en-US"/>
        </w:rPr>
        <w:t>մասի</w:t>
      </w:r>
      <w:proofErr w:type="spellEnd"/>
      <w:r w:rsidR="00BF440A" w:rsidRPr="00EA427C">
        <w:rPr>
          <w:rFonts w:ascii="GHEA Grapalat" w:eastAsia="Times New Roman" w:hAnsi="GHEA Grapalat" w:cs="Arial"/>
          <w:sz w:val="24"/>
          <w:szCs w:val="24"/>
        </w:rPr>
        <w:t xml:space="preserve"> 2-րդ կետ</w:t>
      </w:r>
      <w:r w:rsidR="00F46413">
        <w:rPr>
          <w:rFonts w:ascii="GHEA Grapalat" w:eastAsia="Times New Roman" w:hAnsi="GHEA Grapalat" w:cs="Arial"/>
          <w:sz w:val="24"/>
          <w:szCs w:val="24"/>
        </w:rPr>
        <w:t>ում</w:t>
      </w:r>
      <w:r w:rsidR="00BF440A" w:rsidRPr="00EA427C">
        <w:rPr>
          <w:rFonts w:ascii="GHEA Grapalat" w:eastAsia="Times New Roman" w:hAnsi="GHEA Grapalat" w:cs="Arial"/>
          <w:sz w:val="24"/>
          <w:szCs w:val="24"/>
        </w:rPr>
        <w:t xml:space="preserve"> «լրիվ» բառից հետո լրացնել </w:t>
      </w:r>
      <w:proofErr w:type="gramStart"/>
      <w:r w:rsidR="00BF440A" w:rsidRPr="00EA427C">
        <w:rPr>
          <w:rFonts w:ascii="GHEA Grapalat" w:eastAsia="Times New Roman" w:hAnsi="GHEA Grapalat" w:cs="Arial"/>
          <w:sz w:val="24"/>
          <w:szCs w:val="24"/>
        </w:rPr>
        <w:t>«(</w:t>
      </w:r>
      <w:proofErr w:type="gramEnd"/>
      <w:r w:rsidR="00BF440A" w:rsidRPr="00EA427C">
        <w:rPr>
          <w:rFonts w:ascii="GHEA Grapalat" w:eastAsia="Times New Roman" w:hAnsi="GHEA Grapalat" w:cs="Arial"/>
          <w:sz w:val="24"/>
          <w:szCs w:val="24"/>
        </w:rPr>
        <w:t>ամբողջական)» բառով,</w:t>
      </w:r>
    </w:p>
    <w:p w14:paraId="4A8CDB74" w14:textId="77777777" w:rsidR="00E37B03" w:rsidRPr="00EA427C" w:rsidRDefault="00E37B03" w:rsidP="00EA427C">
      <w:pPr>
        <w:spacing w:after="0" w:line="360" w:lineRule="auto"/>
        <w:ind w:firstLine="284"/>
        <w:jc w:val="both"/>
        <w:rPr>
          <w:rFonts w:ascii="GHEA Grapalat" w:hAnsi="GHEA Grapalat"/>
          <w:b/>
          <w:bCs/>
          <w:sz w:val="24"/>
          <w:szCs w:val="24"/>
        </w:rPr>
      </w:pPr>
    </w:p>
    <w:p w14:paraId="37DF949B" w14:textId="135F5000" w:rsidR="00E90FA9" w:rsidRPr="00A9335E" w:rsidRDefault="00055176" w:rsidP="00EA427C">
      <w:pPr>
        <w:spacing w:after="0" w:line="360" w:lineRule="auto"/>
        <w:ind w:firstLine="284"/>
        <w:jc w:val="both"/>
        <w:rPr>
          <w:rFonts w:ascii="GHEA Grapalat" w:hAnsi="GHEA Grapalat"/>
          <w:sz w:val="24"/>
          <w:szCs w:val="24"/>
        </w:rPr>
      </w:pPr>
      <w:r w:rsidRPr="00A9335E">
        <w:rPr>
          <w:rFonts w:ascii="GHEA Grapalat" w:hAnsi="GHEA Grapalat"/>
          <w:b/>
          <w:bCs/>
          <w:sz w:val="24"/>
          <w:szCs w:val="24"/>
        </w:rPr>
        <w:t>Հոդված 2.</w:t>
      </w:r>
      <w:r w:rsidRPr="00A9335E">
        <w:rPr>
          <w:rFonts w:ascii="GHEA Grapalat" w:hAnsi="GHEA Grapalat"/>
          <w:sz w:val="24"/>
          <w:szCs w:val="24"/>
        </w:rPr>
        <w:t xml:space="preserve"> Օրենքի </w:t>
      </w:r>
      <w:r w:rsidR="00E90FA9" w:rsidRPr="00A9335E">
        <w:rPr>
          <w:rFonts w:ascii="GHEA Grapalat" w:hAnsi="GHEA Grapalat"/>
          <w:sz w:val="24"/>
          <w:szCs w:val="24"/>
        </w:rPr>
        <w:t>7-րդ հոդվածի 8-րդ մասի 5-րդ մասում</w:t>
      </w:r>
      <w:r w:rsidR="00E547FC" w:rsidRPr="00A9335E">
        <w:rPr>
          <w:rFonts w:ascii="GHEA Grapalat" w:hAnsi="GHEA Grapalat"/>
          <w:sz w:val="24"/>
          <w:szCs w:val="24"/>
        </w:rPr>
        <w:t xml:space="preserve"> և 11-րդ հոդվածի 6-րդ մասի 2-րդ կետում</w:t>
      </w:r>
      <w:r w:rsidR="00E90FA9" w:rsidRPr="00A9335E">
        <w:rPr>
          <w:rFonts w:ascii="GHEA Grapalat" w:hAnsi="GHEA Grapalat"/>
          <w:sz w:val="24"/>
          <w:szCs w:val="24"/>
        </w:rPr>
        <w:t xml:space="preserve"> «արհեստանոցների» բառից հետո լր</w:t>
      </w:r>
      <w:r w:rsidR="00E547FC" w:rsidRPr="00A9335E">
        <w:rPr>
          <w:rFonts w:ascii="GHEA Grapalat" w:hAnsi="GHEA Grapalat"/>
          <w:sz w:val="24"/>
          <w:szCs w:val="24"/>
        </w:rPr>
        <w:t>ա</w:t>
      </w:r>
      <w:r w:rsidR="00E90FA9" w:rsidRPr="00A9335E">
        <w:rPr>
          <w:rFonts w:ascii="GHEA Grapalat" w:hAnsi="GHEA Grapalat"/>
          <w:sz w:val="24"/>
          <w:szCs w:val="24"/>
        </w:rPr>
        <w:t>ցնել «և բազաների» բառ</w:t>
      </w:r>
      <w:r w:rsidR="002F1220" w:rsidRPr="00A9335E">
        <w:rPr>
          <w:rFonts w:ascii="GHEA Grapalat" w:hAnsi="GHEA Grapalat"/>
          <w:sz w:val="24"/>
          <w:szCs w:val="24"/>
        </w:rPr>
        <w:t>եր</w:t>
      </w:r>
      <w:r w:rsidR="00E90FA9" w:rsidRPr="00A9335E">
        <w:rPr>
          <w:rFonts w:ascii="GHEA Grapalat" w:hAnsi="GHEA Grapalat"/>
          <w:sz w:val="24"/>
          <w:szCs w:val="24"/>
        </w:rPr>
        <w:t xml:space="preserve">ը։ </w:t>
      </w:r>
    </w:p>
    <w:p w14:paraId="2A6598F7" w14:textId="77777777" w:rsidR="00E90FA9" w:rsidRPr="00A9335E" w:rsidRDefault="00E90FA9" w:rsidP="00EA427C">
      <w:pPr>
        <w:spacing w:after="0" w:line="360" w:lineRule="auto"/>
        <w:ind w:firstLine="284"/>
        <w:jc w:val="both"/>
        <w:rPr>
          <w:rFonts w:ascii="GHEA Grapalat" w:hAnsi="GHEA Grapalat"/>
          <w:sz w:val="24"/>
          <w:szCs w:val="24"/>
        </w:rPr>
      </w:pPr>
    </w:p>
    <w:p w14:paraId="1EE835E0" w14:textId="0FF0A815" w:rsidR="00C42698" w:rsidRPr="00EA427C" w:rsidRDefault="00E90FA9" w:rsidP="00EA427C">
      <w:pPr>
        <w:spacing w:after="0" w:line="360" w:lineRule="auto"/>
        <w:ind w:firstLine="284"/>
        <w:jc w:val="both"/>
        <w:rPr>
          <w:rFonts w:ascii="GHEA Grapalat" w:hAnsi="GHEA Grapalat"/>
          <w:sz w:val="24"/>
          <w:szCs w:val="24"/>
          <w:lang w:val="en-US"/>
        </w:rPr>
      </w:pPr>
      <w:proofErr w:type="spellStart"/>
      <w:r w:rsidRPr="00EA427C">
        <w:rPr>
          <w:rFonts w:ascii="GHEA Grapalat" w:hAnsi="GHEA Grapalat"/>
          <w:b/>
          <w:bCs/>
          <w:sz w:val="24"/>
          <w:szCs w:val="24"/>
          <w:lang w:val="en-US"/>
        </w:rPr>
        <w:t>Հոդված</w:t>
      </w:r>
      <w:proofErr w:type="spellEnd"/>
      <w:r w:rsidRPr="00EA427C">
        <w:rPr>
          <w:rFonts w:ascii="GHEA Grapalat" w:hAnsi="GHEA Grapalat"/>
          <w:b/>
          <w:bCs/>
          <w:sz w:val="24"/>
          <w:szCs w:val="24"/>
          <w:lang w:val="en-US"/>
        </w:rPr>
        <w:t xml:space="preserve"> </w:t>
      </w:r>
      <w:r w:rsidR="00055176" w:rsidRPr="00EA427C">
        <w:rPr>
          <w:rFonts w:ascii="GHEA Grapalat" w:hAnsi="GHEA Grapalat"/>
          <w:b/>
          <w:bCs/>
          <w:sz w:val="24"/>
          <w:szCs w:val="24"/>
          <w:lang w:val="en-US"/>
        </w:rPr>
        <w:t>3</w:t>
      </w:r>
      <w:r w:rsidRPr="00EA427C">
        <w:rPr>
          <w:rFonts w:ascii="GHEA Grapalat" w:hAnsi="GHEA Grapalat"/>
          <w:b/>
          <w:bCs/>
          <w:sz w:val="24"/>
          <w:szCs w:val="24"/>
          <w:lang w:val="en-US"/>
        </w:rPr>
        <w:t xml:space="preserve">. </w:t>
      </w:r>
      <w:proofErr w:type="spellStart"/>
      <w:r w:rsidR="000776A4" w:rsidRPr="00EA427C">
        <w:rPr>
          <w:rFonts w:ascii="GHEA Grapalat" w:hAnsi="GHEA Grapalat"/>
          <w:sz w:val="24"/>
          <w:szCs w:val="24"/>
          <w:lang w:val="en-US"/>
        </w:rPr>
        <w:t>Օրենքի</w:t>
      </w:r>
      <w:proofErr w:type="spellEnd"/>
      <w:r w:rsidR="000776A4" w:rsidRPr="00EA427C">
        <w:rPr>
          <w:rFonts w:ascii="GHEA Grapalat" w:hAnsi="GHEA Grapalat"/>
          <w:sz w:val="24"/>
          <w:szCs w:val="24"/>
          <w:lang w:val="en-US"/>
        </w:rPr>
        <w:t xml:space="preserve"> </w:t>
      </w:r>
      <w:r w:rsidR="00B56987" w:rsidRPr="00EA427C">
        <w:rPr>
          <w:rFonts w:ascii="GHEA Grapalat" w:hAnsi="GHEA Grapalat"/>
          <w:sz w:val="24"/>
          <w:szCs w:val="24"/>
          <w:lang w:val="en-US"/>
        </w:rPr>
        <w:t xml:space="preserve">8-րդ </w:t>
      </w:r>
      <w:proofErr w:type="spellStart"/>
      <w:r w:rsidR="00B56987" w:rsidRPr="00EA427C">
        <w:rPr>
          <w:rFonts w:ascii="GHEA Grapalat" w:hAnsi="GHEA Grapalat"/>
          <w:sz w:val="24"/>
          <w:szCs w:val="24"/>
          <w:lang w:val="en-US"/>
        </w:rPr>
        <w:t>հոդվածը</w:t>
      </w:r>
      <w:proofErr w:type="spellEnd"/>
      <w:r w:rsidR="00C42698" w:rsidRPr="00EA427C">
        <w:rPr>
          <w:rFonts w:ascii="GHEA Grapalat" w:hAnsi="GHEA Grapalat"/>
          <w:sz w:val="24"/>
          <w:szCs w:val="24"/>
          <w:lang w:val="en-US"/>
        </w:rPr>
        <w:t xml:space="preserve">՝ </w:t>
      </w:r>
    </w:p>
    <w:p w14:paraId="29C0FB04" w14:textId="481F4CC0" w:rsidR="00B56987" w:rsidRPr="00EA427C" w:rsidRDefault="00B56987" w:rsidP="00EA427C">
      <w:pPr>
        <w:pStyle w:val="ListParagraph"/>
        <w:numPr>
          <w:ilvl w:val="0"/>
          <w:numId w:val="25"/>
        </w:numPr>
        <w:spacing w:after="0" w:line="360" w:lineRule="auto"/>
        <w:jc w:val="both"/>
        <w:rPr>
          <w:rFonts w:ascii="GHEA Grapalat" w:eastAsia="Microsoft Sans Serif" w:hAnsi="GHEA Grapalat" w:cs="Microsoft Sans Serif"/>
          <w:sz w:val="24"/>
          <w:szCs w:val="24"/>
          <w:lang w:val="en-US"/>
        </w:rPr>
      </w:pPr>
      <w:proofErr w:type="spellStart"/>
      <w:proofErr w:type="gramStart"/>
      <w:r w:rsidRPr="00EA427C">
        <w:rPr>
          <w:rFonts w:ascii="GHEA Grapalat" w:hAnsi="GHEA Grapalat"/>
          <w:sz w:val="24"/>
          <w:szCs w:val="24"/>
          <w:lang w:val="en-US"/>
        </w:rPr>
        <w:t>լ</w:t>
      </w:r>
      <w:r w:rsidRPr="00EA427C">
        <w:rPr>
          <w:rFonts w:ascii="GHEA Grapalat" w:eastAsia="Microsoft Sans Serif" w:hAnsi="GHEA Grapalat" w:cs="Microsoft Sans Serif"/>
          <w:w w:val="110"/>
          <w:sz w:val="24"/>
          <w:szCs w:val="24"/>
          <w:lang w:val="en-US"/>
        </w:rPr>
        <w:t>րացնել</w:t>
      </w:r>
      <w:proofErr w:type="spellEnd"/>
      <w:proofErr w:type="gramEnd"/>
      <w:r w:rsidRPr="00EA427C">
        <w:rPr>
          <w:rFonts w:ascii="GHEA Grapalat" w:eastAsia="Microsoft Sans Serif" w:hAnsi="GHEA Grapalat" w:cs="Microsoft Sans Serif"/>
          <w:w w:val="110"/>
          <w:sz w:val="24"/>
          <w:szCs w:val="24"/>
          <w:lang w:val="en-US"/>
        </w:rPr>
        <w:t xml:space="preserve"> 1.1.-րդ </w:t>
      </w:r>
      <w:proofErr w:type="spellStart"/>
      <w:r w:rsidRPr="00EA427C">
        <w:rPr>
          <w:rFonts w:ascii="GHEA Grapalat" w:eastAsia="Microsoft Sans Serif" w:hAnsi="GHEA Grapalat" w:cs="Microsoft Sans Serif"/>
          <w:w w:val="110"/>
          <w:sz w:val="24"/>
          <w:szCs w:val="24"/>
          <w:lang w:val="en-US"/>
        </w:rPr>
        <w:t>մաս</w:t>
      </w:r>
      <w:proofErr w:type="spellEnd"/>
      <w:r w:rsidR="00F46413">
        <w:rPr>
          <w:rFonts w:ascii="GHEA Grapalat" w:eastAsia="Microsoft Sans Serif" w:hAnsi="GHEA Grapalat" w:cs="Microsoft Sans Serif"/>
          <w:w w:val="110"/>
          <w:sz w:val="24"/>
          <w:szCs w:val="24"/>
        </w:rPr>
        <w:t>ով՝</w:t>
      </w:r>
      <w:r w:rsidRPr="00EA427C">
        <w:rPr>
          <w:rFonts w:ascii="GHEA Grapalat" w:eastAsia="Microsoft Sans Serif" w:hAnsi="GHEA Grapalat" w:cs="Microsoft Sans Serif"/>
          <w:w w:val="110"/>
          <w:sz w:val="24"/>
          <w:szCs w:val="24"/>
          <w:lang w:val="en-US"/>
        </w:rPr>
        <w:t xml:space="preserve"> </w:t>
      </w:r>
      <w:proofErr w:type="spellStart"/>
      <w:r w:rsidRPr="00EA427C">
        <w:rPr>
          <w:rFonts w:ascii="GHEA Grapalat" w:eastAsia="Microsoft Sans Serif" w:hAnsi="GHEA Grapalat" w:cs="Microsoft Sans Serif"/>
          <w:w w:val="110"/>
          <w:sz w:val="24"/>
          <w:szCs w:val="24"/>
          <w:lang w:val="en-US"/>
        </w:rPr>
        <w:t>հետևյալ</w:t>
      </w:r>
      <w:proofErr w:type="spellEnd"/>
      <w:r w:rsidRPr="00EA427C">
        <w:rPr>
          <w:rFonts w:ascii="GHEA Grapalat" w:eastAsia="Microsoft Sans Serif" w:hAnsi="GHEA Grapalat" w:cs="Microsoft Sans Serif"/>
          <w:w w:val="110"/>
          <w:sz w:val="24"/>
          <w:szCs w:val="24"/>
          <w:lang w:val="en-US"/>
        </w:rPr>
        <w:t xml:space="preserve"> </w:t>
      </w:r>
      <w:proofErr w:type="spellStart"/>
      <w:r w:rsidRPr="00EA427C">
        <w:rPr>
          <w:rFonts w:ascii="GHEA Grapalat" w:eastAsia="Microsoft Sans Serif" w:hAnsi="GHEA Grapalat" w:cs="Microsoft Sans Serif"/>
          <w:w w:val="110"/>
          <w:sz w:val="24"/>
          <w:szCs w:val="24"/>
          <w:lang w:val="en-US"/>
        </w:rPr>
        <w:t>բովանդակությամբ</w:t>
      </w:r>
      <w:proofErr w:type="spellEnd"/>
      <w:r w:rsidRPr="00EA427C">
        <w:rPr>
          <w:rFonts w:ascii="GHEA Grapalat" w:eastAsia="Microsoft Sans Serif" w:hAnsi="GHEA Grapalat" w:cs="Microsoft Sans Serif"/>
          <w:w w:val="110"/>
          <w:sz w:val="24"/>
          <w:szCs w:val="24"/>
          <w:lang w:val="en-US"/>
        </w:rPr>
        <w:t xml:space="preserve">. </w:t>
      </w:r>
    </w:p>
    <w:p w14:paraId="64FC1A3D" w14:textId="77777777" w:rsidR="00960533" w:rsidRPr="00EA427C" w:rsidRDefault="00B56987" w:rsidP="00EA427C">
      <w:pPr>
        <w:spacing w:after="0" w:line="360" w:lineRule="auto"/>
        <w:ind w:firstLine="284"/>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sz w:val="24"/>
          <w:szCs w:val="24"/>
          <w:lang w:val="en-US"/>
        </w:rPr>
        <w:tab/>
      </w:r>
      <w:bookmarkStart w:id="1" w:name="_Hlk219899669"/>
      <w:r w:rsidRPr="00EA427C">
        <w:rPr>
          <w:rFonts w:ascii="GHEA Grapalat" w:eastAsia="Microsoft Sans Serif" w:hAnsi="GHEA Grapalat" w:cs="Microsoft Sans Serif"/>
          <w:sz w:val="24"/>
          <w:szCs w:val="24"/>
          <w:lang w:val="en-US"/>
        </w:rPr>
        <w:t xml:space="preserve">«1.1. </w:t>
      </w:r>
      <w:proofErr w:type="spellStart"/>
      <w:r w:rsidRPr="00EA427C">
        <w:rPr>
          <w:rFonts w:ascii="GHEA Grapalat" w:eastAsia="Microsoft Sans Serif" w:hAnsi="GHEA Grapalat" w:cs="Microsoft Sans Serif"/>
          <w:sz w:val="24"/>
          <w:szCs w:val="24"/>
          <w:lang w:val="en-US"/>
        </w:rPr>
        <w:t>Մասնագիտական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կրթական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ծրագրի</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համապատասխան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մակարդակներում</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որոշակի</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որակավորման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ծրագիրը</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սույն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օրենքի</w:t>
      </w:r>
      <w:proofErr w:type="spellEnd"/>
      <w:r w:rsidRPr="00EA427C">
        <w:rPr>
          <w:rFonts w:ascii="GHEA Grapalat" w:eastAsia="Microsoft Sans Serif" w:hAnsi="GHEA Grapalat" w:cs="Microsoft Sans Serif"/>
          <w:sz w:val="24"/>
          <w:szCs w:val="24"/>
          <w:lang w:val="en-US"/>
        </w:rPr>
        <w:t xml:space="preserve"> 15-րդ </w:t>
      </w:r>
      <w:proofErr w:type="spellStart"/>
      <w:r w:rsidRPr="00EA427C">
        <w:rPr>
          <w:rFonts w:ascii="GHEA Grapalat" w:eastAsia="Microsoft Sans Serif" w:hAnsi="GHEA Grapalat" w:cs="Microsoft Sans Serif"/>
          <w:sz w:val="24"/>
          <w:szCs w:val="24"/>
          <w:lang w:val="en-US"/>
        </w:rPr>
        <w:t>հոդվածի</w:t>
      </w:r>
      <w:proofErr w:type="spellEnd"/>
      <w:r w:rsidRPr="00EA427C">
        <w:rPr>
          <w:rFonts w:ascii="GHEA Grapalat" w:eastAsia="Microsoft Sans Serif" w:hAnsi="GHEA Grapalat" w:cs="Microsoft Sans Serif"/>
          <w:sz w:val="24"/>
          <w:szCs w:val="24"/>
          <w:lang w:val="en-US"/>
        </w:rPr>
        <w:t xml:space="preserve"> 7-րդ </w:t>
      </w:r>
      <w:proofErr w:type="spellStart"/>
      <w:r w:rsidRPr="00EA427C">
        <w:rPr>
          <w:rFonts w:ascii="GHEA Grapalat" w:eastAsia="Microsoft Sans Serif" w:hAnsi="GHEA Grapalat" w:cs="Microsoft Sans Serif"/>
          <w:sz w:val="24"/>
          <w:szCs w:val="24"/>
          <w:lang w:val="en-US"/>
        </w:rPr>
        <w:t>մասով</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սահմանված</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հիմնական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կրթության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հիմքով</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կազմակերպելու</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դեպքում</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շնորհվում</w:t>
      </w:r>
      <w:proofErr w:type="spellEnd"/>
      <w:r w:rsidRPr="00EA427C">
        <w:rPr>
          <w:rFonts w:ascii="GHEA Grapalat" w:eastAsia="Microsoft Sans Serif" w:hAnsi="GHEA Grapalat" w:cs="Microsoft Sans Serif"/>
          <w:sz w:val="24"/>
          <w:szCs w:val="24"/>
          <w:lang w:val="en-US"/>
        </w:rPr>
        <w:t xml:space="preserve"> է </w:t>
      </w:r>
      <w:proofErr w:type="spellStart"/>
      <w:r w:rsidRPr="00EA427C">
        <w:rPr>
          <w:rFonts w:ascii="GHEA Grapalat" w:eastAsia="Microsoft Sans Serif" w:hAnsi="GHEA Grapalat" w:cs="Microsoft Sans Serif"/>
          <w:sz w:val="24"/>
          <w:szCs w:val="24"/>
          <w:lang w:val="en-US"/>
        </w:rPr>
        <w:t>նաև</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միջնակարգ</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կրթության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երրորդ</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աստիճանի</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որակավորում</w:t>
      </w:r>
      <w:proofErr w:type="spellEnd"/>
      <w:r w:rsidRPr="00EA427C">
        <w:rPr>
          <w:rFonts w:ascii="GHEA Grapalat" w:eastAsia="Microsoft Sans Serif" w:hAnsi="GHEA Grapalat" w:cs="Microsoft Sans Serif"/>
          <w:sz w:val="24"/>
          <w:szCs w:val="24"/>
          <w:lang w:val="en-US"/>
        </w:rPr>
        <w:t xml:space="preserve"> և </w:t>
      </w:r>
      <w:proofErr w:type="spellStart"/>
      <w:r w:rsidRPr="00EA427C">
        <w:rPr>
          <w:rFonts w:ascii="GHEA Grapalat" w:eastAsia="Microsoft Sans Serif" w:hAnsi="GHEA Grapalat" w:cs="Microsoft Sans Serif"/>
          <w:sz w:val="24"/>
          <w:szCs w:val="24"/>
          <w:lang w:val="en-US"/>
        </w:rPr>
        <w:t>տրվում</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Հանրակրթության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մասին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օրենքով</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սահմանված</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ավարտական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փաստաթուղթ</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առանձին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կամ</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միասնական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փաստաթղթ</w:t>
      </w:r>
      <w:r w:rsidR="00C42698" w:rsidRPr="00EA427C">
        <w:rPr>
          <w:rFonts w:ascii="GHEA Grapalat" w:eastAsia="Microsoft Sans Serif" w:hAnsi="GHEA Grapalat" w:cs="Microsoft Sans Serif"/>
          <w:sz w:val="24"/>
          <w:szCs w:val="24"/>
          <w:lang w:val="en-US"/>
        </w:rPr>
        <w:t>ով</w:t>
      </w:r>
      <w:proofErr w:type="spellEnd"/>
      <w:r w:rsidRPr="00EA427C">
        <w:rPr>
          <w:rFonts w:ascii="GHEA Grapalat" w:eastAsia="Microsoft Sans Serif" w:hAnsi="GHEA Grapalat" w:cs="Microsoft Sans Serif"/>
          <w:sz w:val="24"/>
          <w:szCs w:val="24"/>
          <w:lang w:val="en-US"/>
        </w:rPr>
        <w:t>։</w:t>
      </w:r>
      <w:r w:rsidR="00C42698" w:rsidRPr="00EA427C">
        <w:rPr>
          <w:rFonts w:ascii="GHEA Grapalat" w:eastAsia="Microsoft Sans Serif" w:hAnsi="GHEA Grapalat" w:cs="Microsoft Sans Serif"/>
          <w:sz w:val="24"/>
          <w:szCs w:val="24"/>
          <w:lang w:val="en-US"/>
        </w:rPr>
        <w:t>».</w:t>
      </w:r>
    </w:p>
    <w:bookmarkEnd w:id="1"/>
    <w:p w14:paraId="0E934B04" w14:textId="4B05971D" w:rsidR="00C42698" w:rsidRPr="00EA427C" w:rsidRDefault="00C42698" w:rsidP="00EA427C">
      <w:pPr>
        <w:pStyle w:val="ListParagraph"/>
        <w:numPr>
          <w:ilvl w:val="0"/>
          <w:numId w:val="25"/>
        </w:numPr>
        <w:spacing w:after="0" w:line="360" w:lineRule="auto"/>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sz w:val="24"/>
          <w:szCs w:val="24"/>
          <w:lang w:val="en-US"/>
        </w:rPr>
        <w:t xml:space="preserve">3-րդ </w:t>
      </w:r>
      <w:proofErr w:type="spellStart"/>
      <w:r w:rsidRPr="00EA427C">
        <w:rPr>
          <w:rFonts w:ascii="GHEA Grapalat" w:eastAsia="Microsoft Sans Serif" w:hAnsi="GHEA Grapalat" w:cs="Microsoft Sans Serif"/>
          <w:sz w:val="24"/>
          <w:szCs w:val="24"/>
          <w:lang w:val="en-US"/>
        </w:rPr>
        <w:t>մասում</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հինգ</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բառը</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փոխարինել</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չորս</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բառով</w:t>
      </w:r>
      <w:proofErr w:type="spellEnd"/>
      <w:r w:rsidRPr="00EA427C">
        <w:rPr>
          <w:rFonts w:ascii="GHEA Grapalat" w:eastAsia="Microsoft Sans Serif" w:hAnsi="GHEA Grapalat" w:cs="Microsoft Sans Serif"/>
          <w:sz w:val="24"/>
          <w:szCs w:val="24"/>
          <w:lang w:val="en-US"/>
        </w:rPr>
        <w:t>.</w:t>
      </w:r>
    </w:p>
    <w:p w14:paraId="0E68CE97" w14:textId="7229FA95" w:rsidR="00C42698" w:rsidRDefault="00C42698" w:rsidP="00EA427C">
      <w:pPr>
        <w:pStyle w:val="ListParagraph"/>
        <w:numPr>
          <w:ilvl w:val="0"/>
          <w:numId w:val="25"/>
        </w:numPr>
        <w:spacing w:after="0" w:line="360" w:lineRule="auto"/>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sz w:val="24"/>
          <w:szCs w:val="24"/>
          <w:lang w:val="en-US"/>
        </w:rPr>
        <w:t xml:space="preserve">9-րդ </w:t>
      </w:r>
      <w:proofErr w:type="spellStart"/>
      <w:r w:rsidRPr="00EA427C">
        <w:rPr>
          <w:rFonts w:ascii="GHEA Grapalat" w:eastAsia="Microsoft Sans Serif" w:hAnsi="GHEA Grapalat" w:cs="Microsoft Sans Serif"/>
          <w:sz w:val="24"/>
          <w:szCs w:val="24"/>
          <w:lang w:val="en-US"/>
        </w:rPr>
        <w:t>մասում</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ողջամիտ</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ծավալը</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բառերից</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հետո</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լրացնել</w:t>
      </w:r>
      <w:proofErr w:type="spellEnd"/>
      <w:r w:rsidRPr="00EA427C">
        <w:rPr>
          <w:rFonts w:ascii="GHEA Grapalat" w:eastAsia="Microsoft Sans Serif" w:hAnsi="GHEA Grapalat" w:cs="Microsoft Sans Serif"/>
          <w:sz w:val="24"/>
          <w:szCs w:val="24"/>
          <w:lang w:val="en-US"/>
        </w:rPr>
        <w:t xml:space="preserve"> </w:t>
      </w:r>
      <w:bookmarkStart w:id="2" w:name="_Hlk219899745"/>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որը</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սահմանվում</w:t>
      </w:r>
      <w:proofErr w:type="spellEnd"/>
      <w:r w:rsidRPr="00EA427C">
        <w:rPr>
          <w:rFonts w:ascii="GHEA Grapalat" w:eastAsia="Microsoft Sans Serif" w:hAnsi="GHEA Grapalat" w:cs="Microsoft Sans Serif"/>
          <w:sz w:val="24"/>
          <w:szCs w:val="24"/>
          <w:lang w:val="en-US"/>
        </w:rPr>
        <w:t xml:space="preserve"> է </w:t>
      </w:r>
      <w:proofErr w:type="spellStart"/>
      <w:r w:rsidRPr="00EA427C">
        <w:rPr>
          <w:rFonts w:ascii="GHEA Grapalat" w:eastAsia="Microsoft Sans Serif" w:hAnsi="GHEA Grapalat" w:cs="Microsoft Sans Serif"/>
          <w:sz w:val="24"/>
          <w:szCs w:val="24"/>
          <w:lang w:val="en-US"/>
        </w:rPr>
        <w:t>սույն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օրենքի</w:t>
      </w:r>
      <w:proofErr w:type="spellEnd"/>
      <w:r w:rsidRPr="00EA427C">
        <w:rPr>
          <w:rFonts w:ascii="GHEA Grapalat" w:eastAsia="Microsoft Sans Serif" w:hAnsi="GHEA Grapalat" w:cs="Microsoft Sans Serif"/>
          <w:sz w:val="24"/>
          <w:szCs w:val="24"/>
          <w:lang w:val="en-US"/>
        </w:rPr>
        <w:t xml:space="preserve"> 7-րդ </w:t>
      </w:r>
      <w:proofErr w:type="spellStart"/>
      <w:r w:rsidRPr="00EA427C">
        <w:rPr>
          <w:rFonts w:ascii="GHEA Grapalat" w:eastAsia="Microsoft Sans Serif" w:hAnsi="GHEA Grapalat" w:cs="Microsoft Sans Serif"/>
          <w:sz w:val="24"/>
          <w:szCs w:val="24"/>
          <w:lang w:val="en-US"/>
        </w:rPr>
        <w:t>հոդվածի</w:t>
      </w:r>
      <w:proofErr w:type="spellEnd"/>
      <w:r w:rsidRPr="00EA427C">
        <w:rPr>
          <w:rFonts w:ascii="GHEA Grapalat" w:eastAsia="Microsoft Sans Serif" w:hAnsi="GHEA Grapalat" w:cs="Microsoft Sans Serif"/>
          <w:sz w:val="24"/>
          <w:szCs w:val="24"/>
          <w:lang w:val="en-US"/>
        </w:rPr>
        <w:t xml:space="preserve"> 9-րդ և 11-րդ </w:t>
      </w:r>
      <w:proofErr w:type="spellStart"/>
      <w:r w:rsidRPr="00EA427C">
        <w:rPr>
          <w:rFonts w:ascii="GHEA Grapalat" w:eastAsia="Microsoft Sans Serif" w:hAnsi="GHEA Grapalat" w:cs="Microsoft Sans Serif"/>
          <w:sz w:val="24"/>
          <w:szCs w:val="24"/>
          <w:lang w:val="en-US"/>
        </w:rPr>
        <w:t>մասերով</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նախատեսված</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որոշակի</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որակավորման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ծրագրի</w:t>
      </w:r>
      <w:proofErr w:type="spellEnd"/>
      <w:r w:rsidRPr="00EA427C">
        <w:rPr>
          <w:rFonts w:ascii="GHEA Grapalat" w:eastAsia="Microsoft Sans Serif" w:hAnsi="GHEA Grapalat" w:cs="Microsoft Sans Serif"/>
          <w:sz w:val="24"/>
          <w:szCs w:val="24"/>
          <w:lang w:val="en-US"/>
        </w:rPr>
        <w:t xml:space="preserve"> </w:t>
      </w:r>
      <w:proofErr w:type="spellStart"/>
      <w:r w:rsidR="00CD0607" w:rsidRPr="00EA427C">
        <w:rPr>
          <w:rFonts w:ascii="GHEA Grapalat" w:eastAsia="Microsoft Sans Serif" w:hAnsi="GHEA Grapalat" w:cs="Microsoft Sans Serif"/>
          <w:sz w:val="24"/>
          <w:szCs w:val="24"/>
          <w:lang w:val="en-US"/>
        </w:rPr>
        <w:t>փորձարկման</w:t>
      </w:r>
      <w:proofErr w:type="spellEnd"/>
      <w:r w:rsidR="00CD0607" w:rsidRPr="00EA427C">
        <w:rPr>
          <w:rFonts w:ascii="GHEA Grapalat" w:eastAsia="Microsoft Sans Serif" w:hAnsi="GHEA Grapalat" w:cs="Microsoft Sans Serif"/>
          <w:sz w:val="24"/>
          <w:szCs w:val="24"/>
          <w:lang w:val="en-US"/>
        </w:rPr>
        <w:t xml:space="preserve"> </w:t>
      </w:r>
      <w:proofErr w:type="spellStart"/>
      <w:r w:rsidR="00CD0607" w:rsidRPr="00EA427C">
        <w:rPr>
          <w:rFonts w:ascii="GHEA Grapalat" w:eastAsia="Microsoft Sans Serif" w:hAnsi="GHEA Grapalat" w:cs="Microsoft Sans Serif"/>
          <w:sz w:val="24"/>
          <w:szCs w:val="24"/>
          <w:lang w:val="en-US"/>
        </w:rPr>
        <w:t>ներկայացվող</w:t>
      </w:r>
      <w:proofErr w:type="spellEnd"/>
      <w:r w:rsidR="00CD0607" w:rsidRPr="00EA427C">
        <w:rPr>
          <w:rFonts w:ascii="GHEA Grapalat" w:eastAsia="Microsoft Sans Serif" w:hAnsi="GHEA Grapalat" w:cs="Microsoft Sans Serif"/>
          <w:sz w:val="24"/>
          <w:szCs w:val="24"/>
          <w:lang w:val="en-US"/>
        </w:rPr>
        <w:t xml:space="preserve"> </w:t>
      </w:r>
      <w:proofErr w:type="spellStart"/>
      <w:r w:rsidR="00CD0607" w:rsidRPr="00EA427C">
        <w:rPr>
          <w:rFonts w:ascii="GHEA Grapalat" w:eastAsia="Microsoft Sans Serif" w:hAnsi="GHEA Grapalat" w:cs="Microsoft Sans Serif"/>
          <w:sz w:val="24"/>
          <w:szCs w:val="24"/>
          <w:lang w:val="en-US"/>
        </w:rPr>
        <w:t>ծրագրի</w:t>
      </w:r>
      <w:proofErr w:type="spellEnd"/>
      <w:r w:rsidR="00CD0607"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ուսումնամեթոդական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փաթեթ</w:t>
      </w:r>
      <w:r w:rsidR="00CD0607" w:rsidRPr="00EA427C">
        <w:rPr>
          <w:rFonts w:ascii="GHEA Grapalat" w:eastAsia="Microsoft Sans Serif" w:hAnsi="GHEA Grapalat" w:cs="Microsoft Sans Serif"/>
          <w:sz w:val="24"/>
          <w:szCs w:val="24"/>
          <w:lang w:val="en-US"/>
        </w:rPr>
        <w:t>ո</w:t>
      </w:r>
      <w:r w:rsidR="000776A4" w:rsidRPr="00EA427C">
        <w:rPr>
          <w:rFonts w:ascii="GHEA Grapalat" w:eastAsia="Microsoft Sans Serif" w:hAnsi="GHEA Grapalat" w:cs="Microsoft Sans Serif"/>
          <w:sz w:val="24"/>
          <w:szCs w:val="24"/>
          <w:lang w:val="en-US"/>
        </w:rPr>
        <w:t>ւմ</w:t>
      </w:r>
      <w:proofErr w:type="spellEnd"/>
      <w:proofErr w:type="gramStart"/>
      <w:r w:rsidR="007C008C">
        <w:rPr>
          <w:rFonts w:ascii="GHEA Grapalat" w:eastAsia="Microsoft Sans Serif" w:hAnsi="GHEA Grapalat" w:cs="Microsoft Sans Serif"/>
          <w:sz w:val="24"/>
          <w:szCs w:val="24"/>
          <w:lang w:val="en-US"/>
        </w:rPr>
        <w:t>:</w:t>
      </w:r>
      <w:r w:rsidRPr="00EA427C">
        <w:rPr>
          <w:rFonts w:ascii="GHEA Grapalat" w:eastAsia="Microsoft Sans Serif" w:hAnsi="GHEA Grapalat" w:cs="Microsoft Sans Serif"/>
          <w:sz w:val="24"/>
          <w:szCs w:val="24"/>
          <w:lang w:val="en-US"/>
        </w:rPr>
        <w:t>»</w:t>
      </w:r>
      <w:proofErr w:type="gramEnd"/>
      <w:r w:rsidR="007C008C">
        <w:rPr>
          <w:rFonts w:ascii="GHEA Grapalat" w:eastAsia="Microsoft Sans Serif" w:hAnsi="GHEA Grapalat" w:cs="Microsoft Sans Serif"/>
          <w:sz w:val="24"/>
          <w:szCs w:val="24"/>
        </w:rPr>
        <w:t xml:space="preserve"> բառերը</w:t>
      </w:r>
      <w:r w:rsidR="0021079D">
        <w:rPr>
          <w:rFonts w:ascii="GHEA Grapalat" w:eastAsia="Microsoft Sans Serif" w:hAnsi="GHEA Grapalat" w:cs="Microsoft Sans Serif"/>
          <w:sz w:val="24"/>
          <w:szCs w:val="24"/>
          <w:lang w:val="en-US"/>
        </w:rPr>
        <w:t xml:space="preserve">։ </w:t>
      </w:r>
      <w:bookmarkEnd w:id="2"/>
    </w:p>
    <w:p w14:paraId="3311659A" w14:textId="77777777" w:rsidR="0021079D" w:rsidRPr="00EA427C" w:rsidRDefault="0021079D" w:rsidP="0021079D">
      <w:pPr>
        <w:pStyle w:val="ListParagraph"/>
        <w:spacing w:after="0" w:line="360" w:lineRule="auto"/>
        <w:ind w:left="644"/>
        <w:jc w:val="both"/>
        <w:rPr>
          <w:rFonts w:ascii="GHEA Grapalat" w:eastAsia="Microsoft Sans Serif" w:hAnsi="GHEA Grapalat" w:cs="Microsoft Sans Serif"/>
          <w:sz w:val="24"/>
          <w:szCs w:val="24"/>
          <w:lang w:val="en-US"/>
        </w:rPr>
      </w:pPr>
    </w:p>
    <w:p w14:paraId="5683C7CD" w14:textId="168521CA" w:rsidR="00CD0607" w:rsidRPr="00EA427C" w:rsidRDefault="00CD0607" w:rsidP="00EA427C">
      <w:pPr>
        <w:spacing w:after="0" w:line="360" w:lineRule="auto"/>
        <w:ind w:firstLine="284"/>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b/>
          <w:bCs/>
          <w:sz w:val="24"/>
          <w:szCs w:val="24"/>
          <w:lang w:val="en-US"/>
        </w:rPr>
        <w:lastRenderedPageBreak/>
        <w:tab/>
      </w:r>
      <w:proofErr w:type="spellStart"/>
      <w:r w:rsidRPr="00EA427C">
        <w:rPr>
          <w:rFonts w:ascii="GHEA Grapalat" w:eastAsia="Microsoft Sans Serif" w:hAnsi="GHEA Grapalat" w:cs="Microsoft Sans Serif"/>
          <w:b/>
          <w:bCs/>
          <w:sz w:val="24"/>
          <w:szCs w:val="24"/>
          <w:lang w:val="en-US"/>
        </w:rPr>
        <w:t>Հոդված</w:t>
      </w:r>
      <w:proofErr w:type="spellEnd"/>
      <w:r w:rsidRPr="00EA427C">
        <w:rPr>
          <w:rFonts w:ascii="GHEA Grapalat" w:eastAsia="Microsoft Sans Serif" w:hAnsi="GHEA Grapalat" w:cs="Microsoft Sans Serif"/>
          <w:b/>
          <w:bCs/>
          <w:sz w:val="24"/>
          <w:szCs w:val="24"/>
          <w:lang w:val="en-US"/>
        </w:rPr>
        <w:t xml:space="preserve"> </w:t>
      </w:r>
      <w:r w:rsidR="00055176" w:rsidRPr="00EA427C">
        <w:rPr>
          <w:rFonts w:ascii="GHEA Grapalat" w:eastAsia="Microsoft Sans Serif" w:hAnsi="GHEA Grapalat" w:cs="Microsoft Sans Serif"/>
          <w:b/>
          <w:bCs/>
          <w:sz w:val="24"/>
          <w:szCs w:val="24"/>
          <w:lang w:val="en-US"/>
        </w:rPr>
        <w:t>4</w:t>
      </w:r>
      <w:r w:rsidRPr="00EA427C">
        <w:rPr>
          <w:rFonts w:ascii="GHEA Grapalat" w:eastAsia="Microsoft Sans Serif" w:hAnsi="GHEA Grapalat" w:cs="Microsoft Sans Serif"/>
          <w:b/>
          <w:bCs/>
          <w:sz w:val="24"/>
          <w:szCs w:val="24"/>
          <w:lang w:val="en-US"/>
        </w:rPr>
        <w:t>.</w:t>
      </w:r>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Օրենքի</w:t>
      </w:r>
      <w:proofErr w:type="spellEnd"/>
      <w:r w:rsidRPr="00EA427C">
        <w:rPr>
          <w:rFonts w:ascii="GHEA Grapalat" w:eastAsia="Microsoft Sans Serif" w:hAnsi="GHEA Grapalat" w:cs="Microsoft Sans Serif"/>
          <w:sz w:val="24"/>
          <w:szCs w:val="24"/>
          <w:lang w:val="en-US"/>
        </w:rPr>
        <w:t xml:space="preserve"> 10-րդ </w:t>
      </w:r>
      <w:proofErr w:type="spellStart"/>
      <w:r w:rsidRPr="00EA427C">
        <w:rPr>
          <w:rFonts w:ascii="GHEA Grapalat" w:eastAsia="Microsoft Sans Serif" w:hAnsi="GHEA Grapalat" w:cs="Microsoft Sans Serif"/>
          <w:sz w:val="24"/>
          <w:szCs w:val="24"/>
          <w:lang w:val="en-US"/>
        </w:rPr>
        <w:t>հոդվածի</w:t>
      </w:r>
      <w:proofErr w:type="spellEnd"/>
      <w:r w:rsidRPr="00EA427C">
        <w:rPr>
          <w:rFonts w:ascii="GHEA Grapalat" w:eastAsia="Microsoft Sans Serif" w:hAnsi="GHEA Grapalat" w:cs="Microsoft Sans Serif"/>
          <w:sz w:val="24"/>
          <w:szCs w:val="24"/>
          <w:lang w:val="en-US"/>
        </w:rPr>
        <w:t xml:space="preserve"> 1-ին </w:t>
      </w:r>
      <w:proofErr w:type="spellStart"/>
      <w:r w:rsidRPr="00EA427C">
        <w:rPr>
          <w:rFonts w:ascii="GHEA Grapalat" w:eastAsia="Microsoft Sans Serif" w:hAnsi="GHEA Grapalat" w:cs="Microsoft Sans Serif"/>
          <w:sz w:val="24"/>
          <w:szCs w:val="24"/>
          <w:lang w:val="en-US"/>
        </w:rPr>
        <w:t>մասի</w:t>
      </w:r>
      <w:proofErr w:type="spellEnd"/>
      <w:r w:rsidRPr="00EA427C">
        <w:rPr>
          <w:rFonts w:ascii="GHEA Grapalat" w:eastAsia="Microsoft Sans Serif" w:hAnsi="GHEA Grapalat" w:cs="Microsoft Sans Serif"/>
          <w:sz w:val="24"/>
          <w:szCs w:val="24"/>
          <w:lang w:val="en-US"/>
        </w:rPr>
        <w:t xml:space="preserve"> 8-րդ </w:t>
      </w:r>
      <w:proofErr w:type="spellStart"/>
      <w:r w:rsidRPr="00EA427C">
        <w:rPr>
          <w:rFonts w:ascii="GHEA Grapalat" w:eastAsia="Microsoft Sans Serif" w:hAnsi="GHEA Grapalat" w:cs="Microsoft Sans Serif"/>
          <w:sz w:val="24"/>
          <w:szCs w:val="24"/>
          <w:lang w:val="en-US"/>
        </w:rPr>
        <w:t>կետում</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ծառայությունների</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բառից</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առաջ</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լրացնել</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մանկավարժահոգեբանական</w:t>
      </w:r>
      <w:proofErr w:type="spellEnd"/>
      <w:r w:rsidRPr="00EA427C">
        <w:rPr>
          <w:rFonts w:ascii="GHEA Grapalat" w:eastAsia="Microsoft Sans Serif" w:hAnsi="GHEA Grapalat" w:cs="Microsoft Sans Serif"/>
          <w:sz w:val="24"/>
          <w:szCs w:val="24"/>
          <w:lang w:val="en-US"/>
        </w:rPr>
        <w:t xml:space="preserve"> և </w:t>
      </w:r>
      <w:proofErr w:type="spellStart"/>
      <w:r w:rsidRPr="00EA427C">
        <w:rPr>
          <w:rFonts w:ascii="GHEA Grapalat" w:eastAsia="Microsoft Sans Serif" w:hAnsi="GHEA Grapalat" w:cs="Microsoft Sans Serif"/>
          <w:sz w:val="24"/>
          <w:szCs w:val="24"/>
          <w:lang w:val="en-US"/>
        </w:rPr>
        <w:t>այլ</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բառ</w:t>
      </w:r>
      <w:proofErr w:type="spellEnd"/>
      <w:r w:rsidR="00F46413">
        <w:rPr>
          <w:rFonts w:ascii="GHEA Grapalat" w:eastAsia="Microsoft Sans Serif" w:hAnsi="GHEA Grapalat" w:cs="Microsoft Sans Serif"/>
          <w:sz w:val="24"/>
          <w:szCs w:val="24"/>
        </w:rPr>
        <w:t>եր</w:t>
      </w:r>
      <w:r w:rsidRPr="00EA427C">
        <w:rPr>
          <w:rFonts w:ascii="GHEA Grapalat" w:eastAsia="Microsoft Sans Serif" w:hAnsi="GHEA Grapalat" w:cs="Microsoft Sans Serif"/>
          <w:sz w:val="24"/>
          <w:szCs w:val="24"/>
          <w:lang w:val="en-US"/>
        </w:rPr>
        <w:t xml:space="preserve">ը.  </w:t>
      </w:r>
    </w:p>
    <w:p w14:paraId="0C41FC64" w14:textId="77777777" w:rsidR="0065239E" w:rsidRPr="00EA427C" w:rsidRDefault="0065239E" w:rsidP="00EA427C">
      <w:pPr>
        <w:spacing w:after="0" w:line="360" w:lineRule="auto"/>
        <w:ind w:firstLine="284"/>
        <w:jc w:val="both"/>
        <w:rPr>
          <w:rFonts w:ascii="GHEA Grapalat" w:eastAsia="Microsoft Sans Serif" w:hAnsi="GHEA Grapalat" w:cs="Microsoft Sans Serif"/>
          <w:sz w:val="24"/>
          <w:szCs w:val="24"/>
          <w:lang w:val="en-US"/>
        </w:rPr>
      </w:pPr>
    </w:p>
    <w:p w14:paraId="591D2524" w14:textId="7AAD531E" w:rsidR="002C3C00" w:rsidRPr="00EA427C" w:rsidRDefault="0065239E" w:rsidP="00EA427C">
      <w:pPr>
        <w:spacing w:after="0" w:line="360" w:lineRule="auto"/>
        <w:ind w:firstLine="284"/>
        <w:jc w:val="both"/>
        <w:rPr>
          <w:rFonts w:ascii="GHEA Grapalat" w:eastAsia="Microsoft Sans Serif" w:hAnsi="GHEA Grapalat" w:cs="Microsoft Sans Serif"/>
          <w:sz w:val="24"/>
          <w:szCs w:val="24"/>
          <w:lang w:val="en-US"/>
        </w:rPr>
      </w:pPr>
      <w:proofErr w:type="spellStart"/>
      <w:r w:rsidRPr="00EA427C">
        <w:rPr>
          <w:rFonts w:ascii="GHEA Grapalat" w:eastAsia="Microsoft Sans Serif" w:hAnsi="GHEA Grapalat" w:cs="Microsoft Sans Serif"/>
          <w:b/>
          <w:bCs/>
          <w:sz w:val="24"/>
          <w:szCs w:val="24"/>
          <w:lang w:val="en-US"/>
        </w:rPr>
        <w:t>Հոդված</w:t>
      </w:r>
      <w:proofErr w:type="spellEnd"/>
      <w:r w:rsidRPr="00EA427C">
        <w:rPr>
          <w:rFonts w:ascii="GHEA Grapalat" w:eastAsia="Microsoft Sans Serif" w:hAnsi="GHEA Grapalat" w:cs="Microsoft Sans Serif"/>
          <w:b/>
          <w:bCs/>
          <w:sz w:val="24"/>
          <w:szCs w:val="24"/>
          <w:lang w:val="en-US"/>
        </w:rPr>
        <w:t xml:space="preserve"> </w:t>
      </w:r>
      <w:r w:rsidR="00055176" w:rsidRPr="00EA427C">
        <w:rPr>
          <w:rFonts w:ascii="GHEA Grapalat" w:eastAsia="Microsoft Sans Serif" w:hAnsi="GHEA Grapalat" w:cs="Microsoft Sans Serif"/>
          <w:b/>
          <w:bCs/>
          <w:sz w:val="24"/>
          <w:szCs w:val="24"/>
          <w:lang w:val="en-US"/>
        </w:rPr>
        <w:t>5</w:t>
      </w:r>
      <w:r w:rsidRPr="00EA427C">
        <w:rPr>
          <w:rFonts w:ascii="GHEA Grapalat" w:eastAsia="Microsoft Sans Serif" w:hAnsi="GHEA Grapalat" w:cs="Microsoft Sans Serif"/>
          <w:b/>
          <w:bCs/>
          <w:sz w:val="24"/>
          <w:szCs w:val="24"/>
          <w:lang w:val="en-US"/>
        </w:rPr>
        <w:t>.</w:t>
      </w:r>
      <w:r w:rsidRPr="00EA427C">
        <w:rPr>
          <w:rFonts w:ascii="GHEA Grapalat" w:eastAsia="Microsoft Sans Serif" w:hAnsi="GHEA Grapalat" w:cs="Microsoft Sans Serif"/>
          <w:sz w:val="24"/>
          <w:szCs w:val="24"/>
          <w:lang w:val="en-US"/>
        </w:rPr>
        <w:t xml:space="preserve"> </w:t>
      </w:r>
      <w:proofErr w:type="spellStart"/>
      <w:r w:rsidR="00936C52" w:rsidRPr="00EA427C">
        <w:rPr>
          <w:rFonts w:ascii="GHEA Grapalat" w:eastAsia="Microsoft Sans Serif" w:hAnsi="GHEA Grapalat" w:cs="Microsoft Sans Serif"/>
          <w:sz w:val="24"/>
          <w:szCs w:val="24"/>
          <w:lang w:val="en-US"/>
        </w:rPr>
        <w:t>Օրենքի</w:t>
      </w:r>
      <w:proofErr w:type="spellEnd"/>
      <w:r w:rsidR="00936C52" w:rsidRPr="00EA427C">
        <w:rPr>
          <w:rFonts w:ascii="GHEA Grapalat" w:eastAsia="Microsoft Sans Serif" w:hAnsi="GHEA Grapalat" w:cs="Microsoft Sans Serif"/>
          <w:sz w:val="24"/>
          <w:szCs w:val="24"/>
          <w:lang w:val="en-US"/>
        </w:rPr>
        <w:t xml:space="preserve"> 11-րդ </w:t>
      </w:r>
      <w:proofErr w:type="spellStart"/>
      <w:r w:rsidR="00936C52" w:rsidRPr="00EA427C">
        <w:rPr>
          <w:rFonts w:ascii="GHEA Grapalat" w:eastAsia="Microsoft Sans Serif" w:hAnsi="GHEA Grapalat" w:cs="Microsoft Sans Serif"/>
          <w:sz w:val="24"/>
          <w:szCs w:val="24"/>
          <w:lang w:val="en-US"/>
        </w:rPr>
        <w:t>հոդված</w:t>
      </w:r>
      <w:r w:rsidR="007F2610" w:rsidRPr="00EA427C">
        <w:rPr>
          <w:rFonts w:ascii="GHEA Grapalat" w:eastAsia="Microsoft Sans Serif" w:hAnsi="GHEA Grapalat" w:cs="Microsoft Sans Serif"/>
          <w:sz w:val="24"/>
          <w:szCs w:val="24"/>
          <w:lang w:val="en-US"/>
        </w:rPr>
        <w:t>ի</w:t>
      </w:r>
      <w:proofErr w:type="spellEnd"/>
      <w:r w:rsidR="007F2610" w:rsidRPr="00EA427C">
        <w:rPr>
          <w:rFonts w:ascii="GHEA Grapalat" w:eastAsia="Microsoft Sans Serif" w:hAnsi="GHEA Grapalat" w:cs="Microsoft Sans Serif"/>
          <w:sz w:val="24"/>
          <w:szCs w:val="24"/>
          <w:lang w:val="en-US"/>
        </w:rPr>
        <w:t xml:space="preserve"> 3-րդ </w:t>
      </w:r>
      <w:proofErr w:type="spellStart"/>
      <w:r w:rsidR="007F2610" w:rsidRPr="00EA427C">
        <w:rPr>
          <w:rFonts w:ascii="GHEA Grapalat" w:eastAsia="Microsoft Sans Serif" w:hAnsi="GHEA Grapalat" w:cs="Microsoft Sans Serif"/>
          <w:sz w:val="24"/>
          <w:szCs w:val="24"/>
          <w:lang w:val="en-US"/>
        </w:rPr>
        <w:t>մասի</w:t>
      </w:r>
      <w:proofErr w:type="spellEnd"/>
      <w:r w:rsidR="002C3C00" w:rsidRPr="00EA427C">
        <w:rPr>
          <w:rFonts w:ascii="GHEA Grapalat" w:eastAsia="Microsoft Sans Serif" w:hAnsi="GHEA Grapalat" w:cs="Microsoft Sans Serif"/>
          <w:sz w:val="24"/>
          <w:szCs w:val="24"/>
          <w:lang w:val="en-US"/>
        </w:rPr>
        <w:t xml:space="preserve">՝ </w:t>
      </w:r>
    </w:p>
    <w:p w14:paraId="337EC857" w14:textId="3AA1167E" w:rsidR="0065239E" w:rsidRPr="00EA427C" w:rsidRDefault="007F2610" w:rsidP="00EA427C">
      <w:pPr>
        <w:pStyle w:val="ListParagraph"/>
        <w:numPr>
          <w:ilvl w:val="0"/>
          <w:numId w:val="26"/>
        </w:numPr>
        <w:spacing w:after="0" w:line="360" w:lineRule="auto"/>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sz w:val="24"/>
          <w:szCs w:val="24"/>
          <w:lang w:val="en-US"/>
        </w:rPr>
        <w:t xml:space="preserve"> 4-րդ </w:t>
      </w:r>
      <w:proofErr w:type="spellStart"/>
      <w:r w:rsidR="002C3C00" w:rsidRPr="00EA427C">
        <w:rPr>
          <w:rFonts w:ascii="GHEA Grapalat" w:eastAsia="Microsoft Sans Serif" w:hAnsi="GHEA Grapalat" w:cs="Microsoft Sans Serif"/>
          <w:sz w:val="24"/>
          <w:szCs w:val="24"/>
          <w:lang w:val="en-US"/>
        </w:rPr>
        <w:t>կետը</w:t>
      </w:r>
      <w:proofErr w:type="spellEnd"/>
      <w:r w:rsidR="002C3C00"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շարադրել</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հետևյալ</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խմբագրությամբ</w:t>
      </w:r>
      <w:proofErr w:type="spellEnd"/>
      <w:r w:rsidRPr="00EA427C">
        <w:rPr>
          <w:rFonts w:ascii="GHEA Grapalat" w:eastAsia="Microsoft Sans Serif" w:hAnsi="GHEA Grapalat" w:cs="Microsoft Sans Serif"/>
          <w:sz w:val="24"/>
          <w:szCs w:val="24"/>
          <w:lang w:val="en-US"/>
        </w:rPr>
        <w:t>.</w:t>
      </w:r>
    </w:p>
    <w:p w14:paraId="157757E0" w14:textId="7AA5DE6F" w:rsidR="00E547FC" w:rsidRPr="00EA427C" w:rsidRDefault="00BD556B" w:rsidP="00EA427C">
      <w:pPr>
        <w:spacing w:after="0" w:line="360" w:lineRule="auto"/>
        <w:ind w:firstLine="284"/>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sz w:val="24"/>
          <w:szCs w:val="24"/>
          <w:lang w:val="en-US"/>
        </w:rPr>
        <w:tab/>
      </w:r>
      <w:r w:rsidR="00E547FC" w:rsidRPr="00EA427C">
        <w:rPr>
          <w:rFonts w:ascii="GHEA Grapalat" w:eastAsia="Microsoft Sans Serif" w:hAnsi="GHEA Grapalat" w:cs="Microsoft Sans Serif"/>
          <w:sz w:val="24"/>
          <w:szCs w:val="24"/>
          <w:lang w:val="en-US"/>
        </w:rPr>
        <w:t>«4</w:t>
      </w:r>
      <w:r w:rsidRPr="00EA427C">
        <w:rPr>
          <w:rFonts w:ascii="GHEA Grapalat" w:eastAsia="Microsoft Sans Serif" w:hAnsi="GHEA Grapalat" w:cs="Microsoft Sans Serif"/>
          <w:sz w:val="24"/>
          <w:szCs w:val="24"/>
          <w:lang w:val="en-US"/>
        </w:rPr>
        <w:t>)</w:t>
      </w:r>
      <w:r w:rsidR="00E547FC" w:rsidRPr="00EA427C">
        <w:rPr>
          <w:rFonts w:ascii="GHEA Grapalat" w:eastAsia="Microsoft Sans Serif" w:hAnsi="GHEA Grapalat" w:cs="Microsoft Sans Serif"/>
          <w:sz w:val="24"/>
          <w:szCs w:val="24"/>
          <w:lang w:val="en-US"/>
        </w:rPr>
        <w:t xml:space="preserve"> ՄՈՒՀ-ի </w:t>
      </w:r>
      <w:proofErr w:type="spellStart"/>
      <w:r w:rsidR="00E547FC" w:rsidRPr="00EA427C">
        <w:rPr>
          <w:rFonts w:ascii="GHEA Grapalat" w:eastAsia="Microsoft Sans Serif" w:hAnsi="GHEA Grapalat" w:cs="Microsoft Sans Serif"/>
          <w:sz w:val="24"/>
          <w:szCs w:val="24"/>
          <w:lang w:val="en-US"/>
        </w:rPr>
        <w:t>զարգացման</w:t>
      </w:r>
      <w:proofErr w:type="spellEnd"/>
      <w:r w:rsidR="00E547FC" w:rsidRPr="00EA427C">
        <w:rPr>
          <w:rFonts w:ascii="GHEA Grapalat" w:eastAsia="Microsoft Sans Serif" w:hAnsi="GHEA Grapalat" w:cs="Microsoft Sans Serif"/>
          <w:sz w:val="24"/>
          <w:szCs w:val="24"/>
          <w:lang w:val="en-US"/>
        </w:rPr>
        <w:t xml:space="preserve"> </w:t>
      </w:r>
      <w:proofErr w:type="spellStart"/>
      <w:r w:rsidR="00E547FC" w:rsidRPr="00EA427C">
        <w:rPr>
          <w:rFonts w:ascii="GHEA Grapalat" w:eastAsia="Microsoft Sans Serif" w:hAnsi="GHEA Grapalat" w:cs="Microsoft Sans Serif"/>
          <w:sz w:val="24"/>
          <w:szCs w:val="24"/>
          <w:lang w:val="en-US"/>
        </w:rPr>
        <w:t>հայեցակարգ</w:t>
      </w:r>
      <w:r w:rsidRPr="00EA427C">
        <w:rPr>
          <w:rFonts w:ascii="GHEA Grapalat" w:eastAsia="Microsoft Sans Serif" w:hAnsi="GHEA Grapalat" w:cs="Microsoft Sans Serif"/>
          <w:sz w:val="24"/>
          <w:szCs w:val="24"/>
          <w:lang w:val="en-US"/>
        </w:rPr>
        <w:t>ի</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առկայությունը</w:t>
      </w:r>
      <w:proofErr w:type="spellEnd"/>
      <w:r w:rsidR="00E547FC" w:rsidRPr="00EA427C">
        <w:rPr>
          <w:rFonts w:ascii="GHEA Grapalat" w:eastAsia="Microsoft Sans Serif" w:hAnsi="GHEA Grapalat" w:cs="Microsoft Sans Serif"/>
          <w:sz w:val="24"/>
          <w:szCs w:val="24"/>
          <w:lang w:val="en-US"/>
        </w:rPr>
        <w:t xml:space="preserve">, </w:t>
      </w:r>
      <w:bookmarkStart w:id="3" w:name="_Hlk219900098"/>
      <w:proofErr w:type="spellStart"/>
      <w:r w:rsidR="00E547FC" w:rsidRPr="00EA427C">
        <w:rPr>
          <w:rFonts w:ascii="GHEA Grapalat" w:eastAsia="Microsoft Sans Serif" w:hAnsi="GHEA Grapalat" w:cs="Microsoft Sans Serif"/>
          <w:sz w:val="24"/>
          <w:szCs w:val="24"/>
          <w:lang w:val="en-US"/>
        </w:rPr>
        <w:t>որում</w:t>
      </w:r>
      <w:proofErr w:type="spellEnd"/>
      <w:r w:rsidR="00E547FC" w:rsidRPr="00EA427C">
        <w:rPr>
          <w:rFonts w:ascii="GHEA Grapalat" w:eastAsia="Microsoft Sans Serif" w:hAnsi="GHEA Grapalat" w:cs="Microsoft Sans Serif"/>
          <w:sz w:val="24"/>
          <w:szCs w:val="24"/>
          <w:lang w:val="en-US"/>
        </w:rPr>
        <w:t xml:space="preserve"> </w:t>
      </w:r>
      <w:proofErr w:type="spellStart"/>
      <w:r w:rsidR="00E547FC" w:rsidRPr="00EA427C">
        <w:rPr>
          <w:rFonts w:ascii="GHEA Grapalat" w:eastAsia="Microsoft Sans Serif" w:hAnsi="GHEA Grapalat" w:cs="Microsoft Sans Serif"/>
          <w:sz w:val="24"/>
          <w:szCs w:val="24"/>
          <w:lang w:val="en-US"/>
        </w:rPr>
        <w:t>հիմ</w:t>
      </w:r>
      <w:r w:rsidR="00B1175F" w:rsidRPr="00EA427C">
        <w:rPr>
          <w:rFonts w:ascii="GHEA Grapalat" w:eastAsia="Microsoft Sans Serif" w:hAnsi="GHEA Grapalat" w:cs="Microsoft Sans Serif"/>
          <w:sz w:val="24"/>
          <w:szCs w:val="24"/>
          <w:lang w:val="en-US"/>
        </w:rPr>
        <w:t>ն</w:t>
      </w:r>
      <w:r w:rsidR="00E547FC" w:rsidRPr="00EA427C">
        <w:rPr>
          <w:rFonts w:ascii="GHEA Grapalat" w:eastAsia="Microsoft Sans Serif" w:hAnsi="GHEA Grapalat" w:cs="Microsoft Sans Serif"/>
          <w:sz w:val="24"/>
          <w:szCs w:val="24"/>
          <w:lang w:val="en-US"/>
        </w:rPr>
        <w:t>ավորվում</w:t>
      </w:r>
      <w:proofErr w:type="spellEnd"/>
      <w:r w:rsidR="00E547FC" w:rsidRPr="00EA427C">
        <w:rPr>
          <w:rFonts w:ascii="GHEA Grapalat" w:eastAsia="Microsoft Sans Serif" w:hAnsi="GHEA Grapalat" w:cs="Microsoft Sans Serif"/>
          <w:sz w:val="24"/>
          <w:szCs w:val="24"/>
          <w:lang w:val="en-US"/>
        </w:rPr>
        <w:t xml:space="preserve"> է </w:t>
      </w:r>
      <w:proofErr w:type="spellStart"/>
      <w:r w:rsidR="00E547FC" w:rsidRPr="00EA427C">
        <w:rPr>
          <w:rFonts w:ascii="GHEA Grapalat" w:eastAsia="Microsoft Sans Serif" w:hAnsi="GHEA Grapalat" w:cs="Microsoft Sans Serif"/>
          <w:sz w:val="24"/>
          <w:szCs w:val="24"/>
          <w:lang w:val="en-US"/>
        </w:rPr>
        <w:t>կրթական</w:t>
      </w:r>
      <w:proofErr w:type="spellEnd"/>
      <w:r w:rsidR="00E547FC" w:rsidRPr="00EA427C">
        <w:rPr>
          <w:rFonts w:ascii="GHEA Grapalat" w:eastAsia="Microsoft Sans Serif" w:hAnsi="GHEA Grapalat" w:cs="Microsoft Sans Serif"/>
          <w:sz w:val="24"/>
          <w:szCs w:val="24"/>
          <w:lang w:val="en-US"/>
        </w:rPr>
        <w:t xml:space="preserve"> </w:t>
      </w:r>
      <w:proofErr w:type="spellStart"/>
      <w:r w:rsidR="00E547FC" w:rsidRPr="00EA427C">
        <w:rPr>
          <w:rFonts w:ascii="GHEA Grapalat" w:eastAsia="Microsoft Sans Serif" w:hAnsi="GHEA Grapalat" w:cs="Microsoft Sans Serif"/>
          <w:sz w:val="24"/>
          <w:szCs w:val="24"/>
          <w:lang w:val="en-US"/>
        </w:rPr>
        <w:t>ծրագրի</w:t>
      </w:r>
      <w:proofErr w:type="spellEnd"/>
      <w:r w:rsidR="00E547FC" w:rsidRPr="00EA427C">
        <w:rPr>
          <w:rFonts w:ascii="GHEA Grapalat" w:eastAsia="Microsoft Sans Serif" w:hAnsi="GHEA Grapalat" w:cs="Microsoft Sans Serif"/>
          <w:sz w:val="24"/>
          <w:szCs w:val="24"/>
          <w:lang w:val="en-US"/>
        </w:rPr>
        <w:t xml:space="preserve"> </w:t>
      </w:r>
      <w:proofErr w:type="spellStart"/>
      <w:r w:rsidR="00E547FC" w:rsidRPr="00EA427C">
        <w:rPr>
          <w:rFonts w:ascii="GHEA Grapalat" w:eastAsia="Microsoft Sans Serif" w:hAnsi="GHEA Grapalat" w:cs="Microsoft Sans Serif"/>
          <w:sz w:val="24"/>
          <w:szCs w:val="24"/>
          <w:lang w:val="en-US"/>
        </w:rPr>
        <w:t>տվյալ</w:t>
      </w:r>
      <w:proofErr w:type="spellEnd"/>
      <w:r w:rsidR="00E547FC" w:rsidRPr="00EA427C">
        <w:rPr>
          <w:rFonts w:ascii="GHEA Grapalat" w:eastAsia="Microsoft Sans Serif" w:hAnsi="GHEA Grapalat" w:cs="Microsoft Sans Serif"/>
          <w:sz w:val="24"/>
          <w:szCs w:val="24"/>
          <w:lang w:val="en-US"/>
        </w:rPr>
        <w:t xml:space="preserve"> </w:t>
      </w:r>
      <w:proofErr w:type="spellStart"/>
      <w:r w:rsidR="00E547FC" w:rsidRPr="00EA427C">
        <w:rPr>
          <w:rFonts w:ascii="GHEA Grapalat" w:eastAsia="Microsoft Sans Serif" w:hAnsi="GHEA Grapalat" w:cs="Microsoft Sans Serif"/>
          <w:sz w:val="24"/>
          <w:szCs w:val="24"/>
          <w:lang w:val="en-US"/>
        </w:rPr>
        <w:t>մակարդակի</w:t>
      </w:r>
      <w:proofErr w:type="spellEnd"/>
      <w:r w:rsidR="00E547FC" w:rsidRPr="00EA427C">
        <w:rPr>
          <w:rFonts w:ascii="GHEA Grapalat" w:eastAsia="Microsoft Sans Serif" w:hAnsi="GHEA Grapalat" w:cs="Microsoft Sans Serif"/>
          <w:sz w:val="24"/>
          <w:szCs w:val="24"/>
          <w:lang w:val="en-US"/>
        </w:rPr>
        <w:t xml:space="preserve"> </w:t>
      </w:r>
      <w:proofErr w:type="spellStart"/>
      <w:r w:rsidR="00E547FC" w:rsidRPr="00EA427C">
        <w:rPr>
          <w:rFonts w:ascii="GHEA Grapalat" w:eastAsia="Microsoft Sans Serif" w:hAnsi="GHEA Grapalat" w:cs="Microsoft Sans Serif"/>
          <w:sz w:val="24"/>
          <w:szCs w:val="24"/>
          <w:lang w:val="en-US"/>
        </w:rPr>
        <w:t>ներդման</w:t>
      </w:r>
      <w:proofErr w:type="spellEnd"/>
      <w:r w:rsidR="00E547FC" w:rsidRPr="00EA427C">
        <w:rPr>
          <w:rFonts w:ascii="GHEA Grapalat" w:eastAsia="Microsoft Sans Serif" w:hAnsi="GHEA Grapalat" w:cs="Microsoft Sans Serif"/>
          <w:sz w:val="24"/>
          <w:szCs w:val="24"/>
          <w:lang w:val="en-US"/>
        </w:rPr>
        <w:t xml:space="preserve"> </w:t>
      </w:r>
      <w:proofErr w:type="spellStart"/>
      <w:r w:rsidR="00E547FC" w:rsidRPr="00EA427C">
        <w:rPr>
          <w:rFonts w:ascii="GHEA Grapalat" w:eastAsia="Microsoft Sans Serif" w:hAnsi="GHEA Grapalat" w:cs="Microsoft Sans Serif"/>
          <w:sz w:val="24"/>
          <w:szCs w:val="24"/>
          <w:lang w:val="en-US"/>
        </w:rPr>
        <w:t>նպատակը</w:t>
      </w:r>
      <w:proofErr w:type="spellEnd"/>
      <w:r w:rsidR="00E547FC" w:rsidRPr="00EA427C">
        <w:rPr>
          <w:rFonts w:ascii="GHEA Grapalat" w:eastAsia="Microsoft Sans Serif" w:hAnsi="GHEA Grapalat" w:cs="Microsoft Sans Serif"/>
          <w:sz w:val="24"/>
          <w:szCs w:val="24"/>
          <w:lang w:val="en-US"/>
        </w:rPr>
        <w:t xml:space="preserve"> և </w:t>
      </w:r>
      <w:proofErr w:type="spellStart"/>
      <w:r w:rsidR="00E547FC" w:rsidRPr="00EA427C">
        <w:rPr>
          <w:rFonts w:ascii="GHEA Grapalat" w:eastAsia="Microsoft Sans Serif" w:hAnsi="GHEA Grapalat" w:cs="Microsoft Sans Serif"/>
          <w:sz w:val="24"/>
          <w:szCs w:val="24"/>
          <w:lang w:val="en-US"/>
        </w:rPr>
        <w:t>գործողությունները</w:t>
      </w:r>
      <w:bookmarkEnd w:id="3"/>
      <w:proofErr w:type="spellEnd"/>
      <w:r w:rsidRPr="00EA427C">
        <w:rPr>
          <w:rFonts w:ascii="GHEA Grapalat" w:eastAsia="Microsoft Sans Serif" w:hAnsi="GHEA Grapalat" w:cs="Microsoft Sans Serif"/>
          <w:sz w:val="24"/>
          <w:szCs w:val="24"/>
          <w:lang w:val="en-US"/>
        </w:rPr>
        <w:t>.</w:t>
      </w:r>
    </w:p>
    <w:p w14:paraId="188DE341" w14:textId="1A31FF62" w:rsidR="007F2610" w:rsidRPr="00EA427C" w:rsidRDefault="002C3C00" w:rsidP="00EA427C">
      <w:pPr>
        <w:pStyle w:val="ListParagraph"/>
        <w:numPr>
          <w:ilvl w:val="0"/>
          <w:numId w:val="26"/>
        </w:numPr>
        <w:spacing w:after="0" w:line="360" w:lineRule="auto"/>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sz w:val="24"/>
          <w:szCs w:val="24"/>
          <w:lang w:val="en-US"/>
        </w:rPr>
        <w:t xml:space="preserve">5-րդ </w:t>
      </w:r>
      <w:proofErr w:type="spellStart"/>
      <w:r w:rsidRPr="00EA427C">
        <w:rPr>
          <w:rFonts w:ascii="GHEA Grapalat" w:eastAsia="Microsoft Sans Serif" w:hAnsi="GHEA Grapalat" w:cs="Microsoft Sans Serif"/>
          <w:sz w:val="24"/>
          <w:szCs w:val="24"/>
          <w:lang w:val="en-US"/>
        </w:rPr>
        <w:t>կետում</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ուսանողներին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բառը</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փոխերինել</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w:t>
      </w:r>
      <w:r w:rsidR="00BD556B" w:rsidRPr="00EA427C">
        <w:rPr>
          <w:rFonts w:ascii="GHEA Grapalat" w:eastAsia="Microsoft Sans Serif" w:hAnsi="GHEA Grapalat" w:cs="Microsoft Sans Serif"/>
          <w:sz w:val="24"/>
          <w:szCs w:val="24"/>
          <w:lang w:val="en-US"/>
        </w:rPr>
        <w:t>ւսանողների</w:t>
      </w:r>
      <w:proofErr w:type="spellEnd"/>
      <w:r w:rsidR="00BD556B" w:rsidRPr="00EA427C">
        <w:rPr>
          <w:rFonts w:ascii="GHEA Grapalat" w:eastAsia="Microsoft Sans Serif" w:hAnsi="GHEA Grapalat" w:cs="Microsoft Sans Serif"/>
          <w:sz w:val="24"/>
          <w:szCs w:val="24"/>
          <w:lang w:val="en-US"/>
        </w:rPr>
        <w:t xml:space="preserve"> </w:t>
      </w:r>
      <w:proofErr w:type="spellStart"/>
      <w:r w:rsidR="00BD556B" w:rsidRPr="00EA427C">
        <w:rPr>
          <w:rFonts w:ascii="GHEA Grapalat" w:eastAsia="Microsoft Sans Serif" w:hAnsi="GHEA Grapalat" w:cs="Microsoft Sans Serif"/>
          <w:sz w:val="24"/>
          <w:szCs w:val="24"/>
          <w:lang w:val="en-US"/>
        </w:rPr>
        <w:t>առնվազն</w:t>
      </w:r>
      <w:proofErr w:type="spellEnd"/>
      <w:r w:rsidR="00BD556B" w:rsidRPr="00EA427C">
        <w:rPr>
          <w:rFonts w:ascii="GHEA Grapalat" w:eastAsia="Microsoft Sans Serif" w:hAnsi="GHEA Grapalat" w:cs="Microsoft Sans Serif"/>
          <w:sz w:val="24"/>
          <w:szCs w:val="24"/>
          <w:lang w:val="en-US"/>
        </w:rPr>
        <w:t xml:space="preserve"> </w:t>
      </w:r>
      <w:r w:rsidRPr="00EA427C">
        <w:rPr>
          <w:rFonts w:ascii="GHEA Grapalat" w:eastAsia="Microsoft Sans Serif" w:hAnsi="GHEA Grapalat" w:cs="Microsoft Sans Serif"/>
          <w:sz w:val="24"/>
          <w:szCs w:val="24"/>
          <w:lang w:val="en-US"/>
        </w:rPr>
        <w:t>5</w:t>
      </w:r>
      <w:r w:rsidR="00BD556B" w:rsidRPr="00EA427C">
        <w:rPr>
          <w:rFonts w:ascii="GHEA Grapalat" w:eastAsia="Microsoft Sans Serif" w:hAnsi="GHEA Grapalat" w:cs="Microsoft Sans Serif"/>
          <w:sz w:val="24"/>
          <w:szCs w:val="24"/>
          <w:lang w:val="en-US"/>
        </w:rPr>
        <w:t xml:space="preserve"> </w:t>
      </w:r>
      <w:proofErr w:type="spellStart"/>
      <w:r w:rsidR="00BD556B" w:rsidRPr="00EA427C">
        <w:rPr>
          <w:rFonts w:ascii="GHEA Grapalat" w:eastAsia="Microsoft Sans Serif" w:hAnsi="GHEA Grapalat" w:cs="Microsoft Sans Serif"/>
          <w:sz w:val="24"/>
          <w:szCs w:val="24"/>
          <w:lang w:val="en-US"/>
        </w:rPr>
        <w:t>տոկոսին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բառերով</w:t>
      </w:r>
      <w:proofErr w:type="spellEnd"/>
      <w:r w:rsidRPr="00EA427C">
        <w:rPr>
          <w:rFonts w:ascii="GHEA Grapalat" w:eastAsia="Microsoft Sans Serif" w:hAnsi="GHEA Grapalat" w:cs="Microsoft Sans Serif"/>
          <w:sz w:val="24"/>
          <w:szCs w:val="24"/>
          <w:lang w:val="en-US"/>
        </w:rPr>
        <w:t>.»։</w:t>
      </w:r>
    </w:p>
    <w:p w14:paraId="36EF6E15" w14:textId="77777777" w:rsidR="008868A3" w:rsidRPr="00EA427C" w:rsidRDefault="008868A3" w:rsidP="00EA427C">
      <w:pPr>
        <w:spacing w:after="0" w:line="360" w:lineRule="auto"/>
        <w:ind w:firstLine="284"/>
        <w:jc w:val="both"/>
        <w:rPr>
          <w:rFonts w:ascii="GHEA Grapalat" w:eastAsia="Microsoft Sans Serif" w:hAnsi="GHEA Grapalat" w:cs="Microsoft Sans Serif"/>
          <w:sz w:val="24"/>
          <w:szCs w:val="24"/>
          <w:lang w:val="en-US"/>
        </w:rPr>
      </w:pPr>
    </w:p>
    <w:p w14:paraId="5BCA60E6" w14:textId="5A98220F" w:rsidR="00EE4C68" w:rsidRPr="00EA427C" w:rsidRDefault="00055176" w:rsidP="00EA427C">
      <w:pPr>
        <w:spacing w:after="0" w:line="360" w:lineRule="auto"/>
        <w:ind w:firstLine="284"/>
        <w:jc w:val="both"/>
        <w:rPr>
          <w:rFonts w:ascii="GHEA Grapalat" w:eastAsia="Microsoft Sans Serif" w:hAnsi="GHEA Grapalat" w:cs="Microsoft Sans Serif"/>
          <w:sz w:val="24"/>
          <w:szCs w:val="24"/>
          <w:lang w:val="en-US"/>
        </w:rPr>
      </w:pPr>
      <w:proofErr w:type="spellStart"/>
      <w:r w:rsidRPr="00EA427C">
        <w:rPr>
          <w:rFonts w:ascii="GHEA Grapalat" w:eastAsia="Microsoft Sans Serif" w:hAnsi="GHEA Grapalat" w:cs="Microsoft Sans Serif"/>
          <w:b/>
          <w:bCs/>
          <w:sz w:val="24"/>
          <w:szCs w:val="24"/>
          <w:lang w:val="en-US"/>
        </w:rPr>
        <w:t>Հոդված</w:t>
      </w:r>
      <w:proofErr w:type="spellEnd"/>
      <w:r w:rsidRPr="00EA427C">
        <w:rPr>
          <w:rFonts w:ascii="GHEA Grapalat" w:eastAsia="Microsoft Sans Serif" w:hAnsi="GHEA Grapalat" w:cs="Microsoft Sans Serif"/>
          <w:b/>
          <w:bCs/>
          <w:sz w:val="24"/>
          <w:szCs w:val="24"/>
          <w:lang w:val="en-US"/>
        </w:rPr>
        <w:t xml:space="preserve"> 6.</w:t>
      </w:r>
      <w:r w:rsidR="00EE4C68" w:rsidRPr="00EA427C">
        <w:rPr>
          <w:rFonts w:ascii="GHEA Grapalat" w:eastAsia="Microsoft Sans Serif" w:hAnsi="GHEA Grapalat" w:cs="Microsoft Sans Serif"/>
          <w:b/>
          <w:bCs/>
          <w:sz w:val="24"/>
          <w:szCs w:val="24"/>
          <w:lang w:val="en-US"/>
        </w:rPr>
        <w:t xml:space="preserve"> </w:t>
      </w:r>
      <w:proofErr w:type="spellStart"/>
      <w:r w:rsidR="00EE4C68" w:rsidRPr="00EA427C">
        <w:rPr>
          <w:rFonts w:ascii="GHEA Grapalat" w:eastAsia="Microsoft Sans Serif" w:hAnsi="GHEA Grapalat" w:cs="Microsoft Sans Serif"/>
          <w:sz w:val="24"/>
          <w:szCs w:val="24"/>
          <w:lang w:val="en-US"/>
        </w:rPr>
        <w:t>Օրենքի</w:t>
      </w:r>
      <w:proofErr w:type="spellEnd"/>
      <w:r w:rsidR="00EE4C68" w:rsidRPr="00EA427C">
        <w:rPr>
          <w:rFonts w:ascii="GHEA Grapalat" w:eastAsia="Microsoft Sans Serif" w:hAnsi="GHEA Grapalat" w:cs="Microsoft Sans Serif"/>
          <w:sz w:val="24"/>
          <w:szCs w:val="24"/>
          <w:lang w:val="en-US"/>
        </w:rPr>
        <w:t xml:space="preserve"> 15-րդ </w:t>
      </w:r>
      <w:proofErr w:type="spellStart"/>
      <w:r w:rsidR="00EE4C68" w:rsidRPr="00EA427C">
        <w:rPr>
          <w:rFonts w:ascii="GHEA Grapalat" w:eastAsia="Microsoft Sans Serif" w:hAnsi="GHEA Grapalat" w:cs="Microsoft Sans Serif"/>
          <w:sz w:val="24"/>
          <w:szCs w:val="24"/>
          <w:lang w:val="en-US"/>
        </w:rPr>
        <w:t>հոդված</w:t>
      </w:r>
      <w:r w:rsidR="00BB3156" w:rsidRPr="00EA427C">
        <w:rPr>
          <w:rFonts w:ascii="GHEA Grapalat" w:eastAsia="Microsoft Sans Serif" w:hAnsi="GHEA Grapalat" w:cs="Microsoft Sans Serif"/>
          <w:sz w:val="24"/>
          <w:szCs w:val="24"/>
          <w:lang w:val="en-US"/>
        </w:rPr>
        <w:t>ի</w:t>
      </w:r>
      <w:proofErr w:type="spellEnd"/>
      <w:r w:rsidR="00EE4C68" w:rsidRPr="00EA427C">
        <w:rPr>
          <w:rFonts w:ascii="GHEA Grapalat" w:eastAsia="Microsoft Sans Serif" w:hAnsi="GHEA Grapalat" w:cs="Microsoft Sans Serif"/>
          <w:sz w:val="24"/>
          <w:szCs w:val="24"/>
          <w:lang w:val="en-US"/>
        </w:rPr>
        <w:t xml:space="preserve">՝ </w:t>
      </w:r>
    </w:p>
    <w:p w14:paraId="195F8712" w14:textId="568C8301" w:rsidR="00BB3156" w:rsidRPr="00EA427C" w:rsidRDefault="00BB3156" w:rsidP="00EA427C">
      <w:pPr>
        <w:pStyle w:val="ListParagraph"/>
        <w:numPr>
          <w:ilvl w:val="0"/>
          <w:numId w:val="27"/>
        </w:numPr>
        <w:spacing w:after="0" w:line="360" w:lineRule="auto"/>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sz w:val="24"/>
          <w:szCs w:val="24"/>
          <w:lang w:val="en-US"/>
        </w:rPr>
        <w:t xml:space="preserve">3-րդ </w:t>
      </w:r>
      <w:proofErr w:type="spellStart"/>
      <w:r w:rsidRPr="00EA427C">
        <w:rPr>
          <w:rFonts w:ascii="GHEA Grapalat" w:eastAsia="Microsoft Sans Serif" w:hAnsi="GHEA Grapalat" w:cs="Microsoft Sans Serif"/>
          <w:sz w:val="24"/>
          <w:szCs w:val="24"/>
          <w:lang w:val="en-US"/>
        </w:rPr>
        <w:t>մաս</w:t>
      </w:r>
      <w:r w:rsidR="002F1EB8" w:rsidRPr="00EA427C">
        <w:rPr>
          <w:rFonts w:ascii="GHEA Grapalat" w:eastAsia="Microsoft Sans Serif" w:hAnsi="GHEA Grapalat" w:cs="Microsoft Sans Serif"/>
          <w:sz w:val="24"/>
          <w:szCs w:val="24"/>
          <w:lang w:val="en-US"/>
        </w:rPr>
        <w:t>ը</w:t>
      </w:r>
      <w:proofErr w:type="spellEnd"/>
      <w:r w:rsidR="002F1EB8" w:rsidRPr="00EA427C">
        <w:rPr>
          <w:rFonts w:ascii="GHEA Grapalat" w:eastAsia="Microsoft Sans Serif" w:hAnsi="GHEA Grapalat" w:cs="Microsoft Sans Serif"/>
          <w:sz w:val="24"/>
          <w:szCs w:val="24"/>
          <w:lang w:val="en-US"/>
        </w:rPr>
        <w:t xml:space="preserve"> </w:t>
      </w:r>
      <w:proofErr w:type="spellStart"/>
      <w:r w:rsidR="002F1EB8" w:rsidRPr="00EA427C">
        <w:rPr>
          <w:rFonts w:ascii="GHEA Grapalat" w:eastAsia="Microsoft Sans Serif" w:hAnsi="GHEA Grapalat" w:cs="Microsoft Sans Serif"/>
          <w:sz w:val="24"/>
          <w:szCs w:val="24"/>
          <w:lang w:val="en-US"/>
        </w:rPr>
        <w:t>լրացնել</w:t>
      </w:r>
      <w:proofErr w:type="spellEnd"/>
      <w:r w:rsidR="002F1EB8" w:rsidRPr="00EA427C">
        <w:rPr>
          <w:rFonts w:ascii="GHEA Grapalat" w:eastAsia="Microsoft Sans Serif" w:hAnsi="GHEA Grapalat" w:cs="Microsoft Sans Serif"/>
          <w:sz w:val="24"/>
          <w:szCs w:val="24"/>
          <w:lang w:val="en-US"/>
        </w:rPr>
        <w:t xml:space="preserve"> </w:t>
      </w:r>
      <w:r w:rsidR="007C008C">
        <w:rPr>
          <w:rFonts w:ascii="GHEA Grapalat" w:eastAsia="Microsoft Sans Serif" w:hAnsi="GHEA Grapalat" w:cs="Microsoft Sans Serif"/>
          <w:sz w:val="24"/>
          <w:szCs w:val="24"/>
        </w:rPr>
        <w:t xml:space="preserve">նոր նախադասությամբ՝ </w:t>
      </w:r>
      <w:proofErr w:type="spellStart"/>
      <w:r w:rsidR="002F1EB8" w:rsidRPr="00EA427C">
        <w:rPr>
          <w:rFonts w:ascii="GHEA Grapalat" w:eastAsia="Microsoft Sans Serif" w:hAnsi="GHEA Grapalat" w:cs="Microsoft Sans Serif"/>
          <w:sz w:val="24"/>
          <w:szCs w:val="24"/>
          <w:lang w:val="en-US"/>
        </w:rPr>
        <w:t>հետևյալ</w:t>
      </w:r>
      <w:proofErr w:type="spellEnd"/>
      <w:r w:rsidR="002F1EB8" w:rsidRPr="00EA427C">
        <w:rPr>
          <w:rFonts w:ascii="GHEA Grapalat" w:eastAsia="Microsoft Sans Serif" w:hAnsi="GHEA Grapalat" w:cs="Microsoft Sans Serif"/>
          <w:sz w:val="24"/>
          <w:szCs w:val="24"/>
          <w:lang w:val="en-US"/>
        </w:rPr>
        <w:t xml:space="preserve"> </w:t>
      </w:r>
      <w:proofErr w:type="spellStart"/>
      <w:r w:rsidR="002F1EB8" w:rsidRPr="00EA427C">
        <w:rPr>
          <w:rFonts w:ascii="GHEA Grapalat" w:eastAsia="Microsoft Sans Serif" w:hAnsi="GHEA Grapalat" w:cs="Microsoft Sans Serif"/>
          <w:sz w:val="24"/>
          <w:szCs w:val="24"/>
          <w:lang w:val="en-US"/>
        </w:rPr>
        <w:t>բովանդակությամբ</w:t>
      </w:r>
      <w:proofErr w:type="spellEnd"/>
      <w:r w:rsidR="002F1EB8" w:rsidRPr="00EA427C">
        <w:rPr>
          <w:rFonts w:ascii="GHEA Grapalat" w:eastAsia="Microsoft Sans Serif" w:hAnsi="GHEA Grapalat" w:cs="Microsoft Sans Serif"/>
          <w:sz w:val="24"/>
          <w:szCs w:val="24"/>
          <w:lang w:val="en-US"/>
        </w:rPr>
        <w:t>.</w:t>
      </w:r>
    </w:p>
    <w:p w14:paraId="1E952CC3" w14:textId="7936F1CB" w:rsidR="002F1EB8" w:rsidRPr="00EA427C" w:rsidRDefault="002F1EB8" w:rsidP="00EA427C">
      <w:pPr>
        <w:spacing w:after="0" w:line="360" w:lineRule="auto"/>
        <w:ind w:firstLine="284"/>
        <w:jc w:val="both"/>
        <w:rPr>
          <w:rFonts w:ascii="GHEA Grapalat" w:eastAsia="Microsoft Sans Serif" w:hAnsi="GHEA Grapalat" w:cs="Microsoft Sans Serif"/>
          <w:sz w:val="24"/>
          <w:szCs w:val="24"/>
          <w:lang w:val="en-US"/>
        </w:rPr>
      </w:pPr>
      <w:bookmarkStart w:id="4" w:name="_Hlk219900259"/>
      <w:r w:rsidRPr="00EA427C">
        <w:rPr>
          <w:rFonts w:ascii="GHEA Grapalat" w:eastAsia="Microsoft Sans Serif" w:hAnsi="GHEA Grapalat" w:cs="Microsoft Sans Serif"/>
          <w:sz w:val="24"/>
          <w:szCs w:val="24"/>
          <w:lang w:val="en-US"/>
        </w:rPr>
        <w:t>«</w:t>
      </w:r>
      <w:proofErr w:type="spellStart"/>
      <w:r w:rsidRPr="00EA427C">
        <w:rPr>
          <w:rFonts w:ascii="GHEA Grapalat" w:eastAsia="Microsoft Sans Serif" w:hAnsi="GHEA Grapalat" w:cs="Microsoft Sans Serif"/>
          <w:sz w:val="24"/>
          <w:szCs w:val="24"/>
          <w:lang w:val="en-US"/>
        </w:rPr>
        <w:t>Մանկավարժահոգեբանական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աջակցության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տրամադրման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կարգը</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սահմանում</w:t>
      </w:r>
      <w:proofErr w:type="spellEnd"/>
      <w:r w:rsidRPr="00EA427C">
        <w:rPr>
          <w:rFonts w:ascii="GHEA Grapalat" w:eastAsia="Microsoft Sans Serif" w:hAnsi="GHEA Grapalat" w:cs="Microsoft Sans Serif"/>
          <w:sz w:val="24"/>
          <w:szCs w:val="24"/>
          <w:lang w:val="en-US"/>
        </w:rPr>
        <w:t xml:space="preserve"> է </w:t>
      </w:r>
      <w:proofErr w:type="spellStart"/>
      <w:r w:rsidRPr="00EA427C">
        <w:rPr>
          <w:rFonts w:ascii="GHEA Grapalat" w:eastAsia="Microsoft Sans Serif" w:hAnsi="GHEA Grapalat" w:cs="Microsoft Sans Serif"/>
          <w:sz w:val="24"/>
          <w:szCs w:val="24"/>
          <w:lang w:val="en-US"/>
        </w:rPr>
        <w:t>կրթության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պետական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կառավարման</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լիազոր</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մարմինը</w:t>
      </w:r>
      <w:proofErr w:type="spellEnd"/>
      <w:r w:rsidRPr="00EA427C">
        <w:rPr>
          <w:rFonts w:ascii="GHEA Grapalat" w:eastAsia="Microsoft Sans Serif" w:hAnsi="GHEA Grapalat" w:cs="Microsoft Sans Serif"/>
          <w:sz w:val="24"/>
          <w:szCs w:val="24"/>
          <w:lang w:val="en-US"/>
        </w:rPr>
        <w:t>։</w:t>
      </w:r>
      <w:r w:rsidR="005B7DF4" w:rsidRPr="00EA427C">
        <w:rPr>
          <w:rFonts w:ascii="GHEA Grapalat" w:eastAsia="Microsoft Sans Serif" w:hAnsi="GHEA Grapalat" w:cs="Microsoft Sans Serif"/>
          <w:sz w:val="24"/>
          <w:szCs w:val="24"/>
          <w:lang w:val="en-US"/>
        </w:rPr>
        <w:t>»</w:t>
      </w:r>
      <w:r w:rsidRPr="00EA427C">
        <w:rPr>
          <w:rFonts w:ascii="GHEA Grapalat" w:eastAsia="Microsoft Sans Serif" w:hAnsi="GHEA Grapalat" w:cs="Microsoft Sans Serif"/>
          <w:sz w:val="24"/>
          <w:szCs w:val="24"/>
          <w:lang w:val="en-US"/>
        </w:rPr>
        <w:t>.</w:t>
      </w:r>
    </w:p>
    <w:bookmarkEnd w:id="4"/>
    <w:p w14:paraId="291B3351" w14:textId="4196FE67" w:rsidR="002F1EB8" w:rsidRPr="00EA427C" w:rsidRDefault="002F1EB8" w:rsidP="00EA427C">
      <w:pPr>
        <w:pStyle w:val="ListParagraph"/>
        <w:numPr>
          <w:ilvl w:val="0"/>
          <w:numId w:val="27"/>
        </w:numPr>
        <w:spacing w:after="0" w:line="360" w:lineRule="auto"/>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sz w:val="24"/>
          <w:szCs w:val="24"/>
          <w:lang w:val="en-US"/>
        </w:rPr>
        <w:t xml:space="preserve">5-րդ </w:t>
      </w:r>
      <w:proofErr w:type="spellStart"/>
      <w:r w:rsidRPr="00EA427C">
        <w:rPr>
          <w:rFonts w:ascii="GHEA Grapalat" w:eastAsia="Microsoft Sans Serif" w:hAnsi="GHEA Grapalat" w:cs="Microsoft Sans Serif"/>
          <w:sz w:val="24"/>
          <w:szCs w:val="24"/>
          <w:lang w:val="en-US"/>
        </w:rPr>
        <w:t>մասը</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ուժը</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կորցրած</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ճանաչել</w:t>
      </w:r>
      <w:proofErr w:type="spellEnd"/>
      <w:r w:rsidRPr="00EA427C">
        <w:rPr>
          <w:rFonts w:ascii="GHEA Grapalat" w:eastAsia="Microsoft Sans Serif" w:hAnsi="GHEA Grapalat" w:cs="Microsoft Sans Serif"/>
          <w:sz w:val="24"/>
          <w:szCs w:val="24"/>
          <w:lang w:val="en-US"/>
        </w:rPr>
        <w:t>.</w:t>
      </w:r>
    </w:p>
    <w:p w14:paraId="5833D0CD" w14:textId="25804E05" w:rsidR="002F1EB8" w:rsidRPr="00EA427C" w:rsidRDefault="00AA3AE3" w:rsidP="00EA427C">
      <w:pPr>
        <w:pStyle w:val="ListParagraph"/>
        <w:numPr>
          <w:ilvl w:val="0"/>
          <w:numId w:val="27"/>
        </w:numPr>
        <w:spacing w:after="0" w:line="360" w:lineRule="auto"/>
        <w:jc w:val="both"/>
        <w:rPr>
          <w:rFonts w:ascii="GHEA Grapalat" w:eastAsia="Microsoft Sans Serif" w:hAnsi="GHEA Grapalat" w:cs="Microsoft Sans Serif"/>
          <w:sz w:val="24"/>
          <w:szCs w:val="24"/>
          <w:lang w:val="en-US"/>
        </w:rPr>
      </w:pPr>
      <w:r w:rsidRPr="00EA427C">
        <w:rPr>
          <w:rFonts w:ascii="GHEA Grapalat" w:eastAsia="Microsoft Sans Serif" w:hAnsi="GHEA Grapalat" w:cs="Microsoft Sans Serif"/>
          <w:sz w:val="24"/>
          <w:szCs w:val="24"/>
          <w:lang w:val="en-US"/>
        </w:rPr>
        <w:t>2</w:t>
      </w:r>
      <w:r w:rsidR="005B7DF4" w:rsidRPr="00EA427C">
        <w:rPr>
          <w:rFonts w:ascii="GHEA Grapalat" w:eastAsia="Microsoft Sans Serif" w:hAnsi="GHEA Grapalat" w:cs="Microsoft Sans Serif"/>
          <w:sz w:val="24"/>
          <w:szCs w:val="24"/>
          <w:lang w:val="en-US"/>
        </w:rPr>
        <w:t>1</w:t>
      </w:r>
      <w:r w:rsidRPr="00EA427C">
        <w:rPr>
          <w:rFonts w:ascii="GHEA Grapalat" w:eastAsia="Microsoft Sans Serif" w:hAnsi="GHEA Grapalat" w:cs="Microsoft Sans Serif"/>
          <w:sz w:val="24"/>
          <w:szCs w:val="24"/>
          <w:lang w:val="en-US"/>
        </w:rPr>
        <w:t xml:space="preserve">-րդ </w:t>
      </w:r>
      <w:proofErr w:type="spellStart"/>
      <w:r w:rsidRPr="00EA427C">
        <w:rPr>
          <w:rFonts w:ascii="GHEA Grapalat" w:eastAsia="Microsoft Sans Serif" w:hAnsi="GHEA Grapalat" w:cs="Microsoft Sans Serif"/>
          <w:sz w:val="24"/>
          <w:szCs w:val="24"/>
          <w:lang w:val="en-US"/>
        </w:rPr>
        <w:t>մասը</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շարադրել</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հետևյալ</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խմբագրությամբ</w:t>
      </w:r>
      <w:proofErr w:type="spellEnd"/>
      <w:r w:rsidRPr="00EA427C">
        <w:rPr>
          <w:rFonts w:ascii="GHEA Grapalat" w:eastAsia="Microsoft Sans Serif" w:hAnsi="GHEA Grapalat" w:cs="Microsoft Sans Serif"/>
          <w:sz w:val="24"/>
          <w:szCs w:val="24"/>
          <w:lang w:val="en-US"/>
        </w:rPr>
        <w:t>՝</w:t>
      </w:r>
      <w:r w:rsidR="002F1EB8" w:rsidRPr="00EA427C">
        <w:rPr>
          <w:rFonts w:ascii="GHEA Grapalat" w:eastAsia="Microsoft Sans Serif" w:hAnsi="GHEA Grapalat" w:cs="Microsoft Sans Serif"/>
          <w:sz w:val="24"/>
          <w:szCs w:val="24"/>
          <w:lang w:val="en-US"/>
        </w:rPr>
        <w:t xml:space="preserve"> </w:t>
      </w:r>
    </w:p>
    <w:p w14:paraId="603A86D1" w14:textId="04985A32" w:rsidR="00BB3156" w:rsidRPr="00EA427C" w:rsidRDefault="00AA3AE3" w:rsidP="00EA427C">
      <w:pPr>
        <w:spacing w:after="0" w:line="360" w:lineRule="auto"/>
        <w:ind w:firstLine="284"/>
        <w:jc w:val="both"/>
        <w:rPr>
          <w:rFonts w:ascii="GHEA Grapalat" w:eastAsia="Microsoft Sans Serif" w:hAnsi="GHEA Grapalat" w:cs="Microsoft Sans Serif"/>
          <w:sz w:val="24"/>
          <w:szCs w:val="24"/>
          <w:lang w:val="en-US"/>
        </w:rPr>
      </w:pPr>
      <w:bookmarkStart w:id="5" w:name="_Hlk219900326"/>
      <w:r w:rsidRPr="00EA427C">
        <w:rPr>
          <w:rFonts w:ascii="GHEA Grapalat" w:eastAsia="Microsoft Sans Serif" w:hAnsi="GHEA Grapalat" w:cs="Microsoft Sans Serif"/>
          <w:sz w:val="24"/>
          <w:szCs w:val="24"/>
          <w:lang w:val="en-US"/>
        </w:rPr>
        <w:t>«2</w:t>
      </w:r>
      <w:r w:rsidR="00C661E4" w:rsidRPr="00EA427C">
        <w:rPr>
          <w:rFonts w:ascii="GHEA Grapalat" w:eastAsia="Microsoft Sans Serif" w:hAnsi="GHEA Grapalat" w:cs="Microsoft Sans Serif"/>
          <w:sz w:val="24"/>
          <w:szCs w:val="24"/>
          <w:lang w:val="en-US"/>
        </w:rPr>
        <w:t>1</w:t>
      </w:r>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w:t>
      </w:r>
      <w:r w:rsidR="00624298" w:rsidRPr="00EA427C">
        <w:rPr>
          <w:rFonts w:ascii="GHEA Grapalat" w:eastAsia="Microsoft Sans Serif" w:hAnsi="GHEA Grapalat" w:cs="Microsoft Sans Serif"/>
          <w:sz w:val="24"/>
          <w:szCs w:val="24"/>
          <w:lang w:val="en-US"/>
        </w:rPr>
        <w:t>ւսումնառության</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ընթացքում</w:t>
      </w:r>
      <w:proofErr w:type="spellEnd"/>
      <w:r w:rsidR="00624298" w:rsidRPr="00EA427C">
        <w:rPr>
          <w:rFonts w:ascii="GHEA Grapalat" w:eastAsia="Microsoft Sans Serif" w:hAnsi="GHEA Grapalat" w:cs="Microsoft Sans Serif"/>
          <w:sz w:val="24"/>
          <w:szCs w:val="24"/>
          <w:lang w:val="en-US"/>
        </w:rPr>
        <w:t xml:space="preserve"> ՄՈՒՀ-ը </w:t>
      </w:r>
      <w:proofErr w:type="spellStart"/>
      <w:r w:rsidR="00624298" w:rsidRPr="00EA427C">
        <w:rPr>
          <w:rFonts w:ascii="GHEA Grapalat" w:eastAsia="Microsoft Sans Serif" w:hAnsi="GHEA Grapalat" w:cs="Microsoft Sans Serif"/>
          <w:sz w:val="24"/>
          <w:szCs w:val="24"/>
          <w:lang w:val="en-US"/>
        </w:rPr>
        <w:t>կարող</w:t>
      </w:r>
      <w:proofErr w:type="spellEnd"/>
      <w:r w:rsidR="00624298" w:rsidRPr="00EA427C">
        <w:rPr>
          <w:rFonts w:ascii="GHEA Grapalat" w:eastAsia="Microsoft Sans Serif" w:hAnsi="GHEA Grapalat" w:cs="Microsoft Sans Serif"/>
          <w:sz w:val="24"/>
          <w:szCs w:val="24"/>
          <w:lang w:val="en-US"/>
        </w:rPr>
        <w:t xml:space="preserve"> է </w:t>
      </w:r>
      <w:proofErr w:type="spellStart"/>
      <w:r w:rsidR="00624298" w:rsidRPr="00EA427C">
        <w:rPr>
          <w:rFonts w:ascii="GHEA Grapalat" w:eastAsia="Microsoft Sans Serif" w:hAnsi="GHEA Grapalat" w:cs="Microsoft Sans Serif"/>
          <w:sz w:val="24"/>
          <w:szCs w:val="24"/>
          <w:lang w:val="en-US"/>
        </w:rPr>
        <w:t>փոխել</w:t>
      </w:r>
      <w:proofErr w:type="spellEnd"/>
      <w:r w:rsidR="00624298"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որոշակի</w:t>
      </w:r>
      <w:proofErr w:type="spellEnd"/>
      <w:r w:rsidRPr="00EA427C">
        <w:rPr>
          <w:rFonts w:ascii="GHEA Grapalat" w:eastAsia="Microsoft Sans Serif" w:hAnsi="GHEA Grapalat" w:cs="Microsoft Sans Serif"/>
          <w:sz w:val="24"/>
          <w:szCs w:val="24"/>
          <w:lang w:val="en-US"/>
        </w:rPr>
        <w:t xml:space="preserve"> </w:t>
      </w:r>
      <w:proofErr w:type="spellStart"/>
      <w:r w:rsidRPr="00EA427C">
        <w:rPr>
          <w:rFonts w:ascii="GHEA Grapalat" w:eastAsia="Microsoft Sans Serif" w:hAnsi="GHEA Grapalat" w:cs="Microsoft Sans Serif"/>
          <w:sz w:val="24"/>
          <w:szCs w:val="24"/>
          <w:lang w:val="en-US"/>
        </w:rPr>
        <w:t>որակավորման</w:t>
      </w:r>
      <w:proofErr w:type="spellEnd"/>
      <w:r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աշխատանքի</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վրա</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հիմնաված</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ուսումնառության</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կազմակերպման</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ձևը</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համաձայն</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սույն</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օրենքի</w:t>
      </w:r>
      <w:proofErr w:type="spellEnd"/>
      <w:r w:rsidR="00624298" w:rsidRPr="00EA427C">
        <w:rPr>
          <w:rFonts w:ascii="GHEA Grapalat" w:eastAsia="Microsoft Sans Serif" w:hAnsi="GHEA Grapalat" w:cs="Microsoft Sans Serif"/>
          <w:sz w:val="24"/>
          <w:szCs w:val="24"/>
          <w:lang w:val="en-US"/>
        </w:rPr>
        <w:t xml:space="preserve"> 19-րդ </w:t>
      </w:r>
      <w:proofErr w:type="spellStart"/>
      <w:r w:rsidR="00624298" w:rsidRPr="00EA427C">
        <w:rPr>
          <w:rFonts w:ascii="GHEA Grapalat" w:eastAsia="Microsoft Sans Serif" w:hAnsi="GHEA Grapalat" w:cs="Microsoft Sans Serif"/>
          <w:sz w:val="24"/>
          <w:szCs w:val="24"/>
          <w:lang w:val="en-US"/>
        </w:rPr>
        <w:t>հոդվածի</w:t>
      </w:r>
      <w:proofErr w:type="spellEnd"/>
      <w:r w:rsidR="00624298" w:rsidRPr="00EA427C">
        <w:rPr>
          <w:rFonts w:ascii="GHEA Grapalat" w:eastAsia="Microsoft Sans Serif" w:hAnsi="GHEA Grapalat" w:cs="Microsoft Sans Serif"/>
          <w:sz w:val="24"/>
          <w:szCs w:val="24"/>
          <w:lang w:val="en-US"/>
        </w:rPr>
        <w:t xml:space="preserve"> 1-ին </w:t>
      </w:r>
      <w:proofErr w:type="spellStart"/>
      <w:r w:rsidR="00624298" w:rsidRPr="00EA427C">
        <w:rPr>
          <w:rFonts w:ascii="GHEA Grapalat" w:eastAsia="Microsoft Sans Serif" w:hAnsi="GHEA Grapalat" w:cs="Microsoft Sans Serif"/>
          <w:sz w:val="24"/>
          <w:szCs w:val="24"/>
          <w:lang w:val="en-US"/>
        </w:rPr>
        <w:t>մասի</w:t>
      </w:r>
      <w:proofErr w:type="spellEnd"/>
      <w:r w:rsidR="00624298" w:rsidRPr="00EA427C">
        <w:rPr>
          <w:rFonts w:ascii="GHEA Grapalat" w:eastAsia="Microsoft Sans Serif" w:hAnsi="GHEA Grapalat" w:cs="Microsoft Sans Serif"/>
          <w:sz w:val="24"/>
          <w:szCs w:val="24"/>
          <w:lang w:val="en-US"/>
        </w:rPr>
        <w:t xml:space="preserve"> 3-րդ </w:t>
      </w:r>
      <w:proofErr w:type="spellStart"/>
      <w:r w:rsidR="00624298" w:rsidRPr="00EA427C">
        <w:rPr>
          <w:rFonts w:ascii="GHEA Grapalat" w:eastAsia="Microsoft Sans Serif" w:hAnsi="GHEA Grapalat" w:cs="Microsoft Sans Serif"/>
          <w:sz w:val="24"/>
          <w:szCs w:val="24"/>
          <w:lang w:val="en-US"/>
        </w:rPr>
        <w:t>կետով</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սահմանված</w:t>
      </w:r>
      <w:proofErr w:type="spellEnd"/>
      <w:r w:rsidR="00624298" w:rsidRPr="00EA427C">
        <w:rPr>
          <w:rFonts w:ascii="GHEA Grapalat" w:eastAsia="Microsoft Sans Serif" w:hAnsi="GHEA Grapalat" w:cs="Microsoft Sans Serif"/>
          <w:sz w:val="24"/>
          <w:szCs w:val="24"/>
          <w:lang w:val="en-US"/>
        </w:rPr>
        <w:t xml:space="preserve"> </w:t>
      </w:r>
      <w:proofErr w:type="spellStart"/>
      <w:r w:rsidR="00624298" w:rsidRPr="00EA427C">
        <w:rPr>
          <w:rFonts w:ascii="GHEA Grapalat" w:eastAsia="Microsoft Sans Serif" w:hAnsi="GHEA Grapalat" w:cs="Microsoft Sans Serif"/>
          <w:sz w:val="24"/>
          <w:szCs w:val="24"/>
          <w:lang w:val="en-US"/>
        </w:rPr>
        <w:t>կարգի</w:t>
      </w:r>
      <w:proofErr w:type="spellEnd"/>
      <w:r w:rsidR="00624298" w:rsidRPr="00EA427C">
        <w:rPr>
          <w:rFonts w:ascii="GHEA Grapalat" w:eastAsia="Microsoft Sans Serif" w:hAnsi="GHEA Grapalat" w:cs="Microsoft Sans Serif"/>
          <w:sz w:val="24"/>
          <w:szCs w:val="24"/>
          <w:lang w:val="en-US"/>
        </w:rPr>
        <w:t>։</w:t>
      </w:r>
      <w:r w:rsidRPr="00EA427C">
        <w:rPr>
          <w:rFonts w:ascii="GHEA Grapalat" w:eastAsia="Microsoft Sans Serif" w:hAnsi="GHEA Grapalat" w:cs="Microsoft Sans Serif"/>
          <w:sz w:val="24"/>
          <w:szCs w:val="24"/>
          <w:lang w:val="en-US"/>
        </w:rPr>
        <w:t>»։</w:t>
      </w:r>
    </w:p>
    <w:bookmarkEnd w:id="5"/>
    <w:p w14:paraId="46325956" w14:textId="77777777" w:rsidR="00E37B03" w:rsidRPr="00EA427C" w:rsidRDefault="00E37B03" w:rsidP="00EA427C">
      <w:pPr>
        <w:spacing w:after="0" w:line="360" w:lineRule="auto"/>
        <w:ind w:firstLine="284"/>
        <w:jc w:val="both"/>
        <w:rPr>
          <w:rFonts w:ascii="GHEA Grapalat" w:eastAsia="Microsoft Sans Serif" w:hAnsi="GHEA Grapalat" w:cs="Microsoft Sans Serif"/>
          <w:b/>
          <w:bCs/>
          <w:sz w:val="24"/>
          <w:szCs w:val="24"/>
          <w:lang w:val="en-US"/>
        </w:rPr>
      </w:pPr>
    </w:p>
    <w:p w14:paraId="64B670A9" w14:textId="2E9C88A1" w:rsidR="00055176" w:rsidRPr="00EA427C" w:rsidRDefault="00AA3AE3" w:rsidP="00EA427C">
      <w:pPr>
        <w:spacing w:after="0" w:line="360" w:lineRule="auto"/>
        <w:ind w:firstLine="284"/>
        <w:jc w:val="both"/>
        <w:rPr>
          <w:rFonts w:ascii="GHEA Grapalat" w:eastAsia="Times New Roman" w:hAnsi="GHEA Grapalat" w:cs="Arial"/>
          <w:sz w:val="24"/>
          <w:szCs w:val="24"/>
          <w:highlight w:val="yellow"/>
          <w:lang w:val="en-US"/>
        </w:rPr>
      </w:pPr>
      <w:proofErr w:type="spellStart"/>
      <w:r w:rsidRPr="00EA427C">
        <w:rPr>
          <w:rFonts w:ascii="GHEA Grapalat" w:eastAsia="Microsoft Sans Serif" w:hAnsi="GHEA Grapalat" w:cs="Microsoft Sans Serif"/>
          <w:b/>
          <w:bCs/>
          <w:sz w:val="24"/>
          <w:szCs w:val="24"/>
          <w:lang w:val="en-US"/>
        </w:rPr>
        <w:t>Հոդված</w:t>
      </w:r>
      <w:proofErr w:type="spellEnd"/>
      <w:r w:rsidRPr="00EA427C">
        <w:rPr>
          <w:rFonts w:ascii="GHEA Grapalat" w:eastAsia="Microsoft Sans Serif" w:hAnsi="GHEA Grapalat" w:cs="Microsoft Sans Serif"/>
          <w:b/>
          <w:bCs/>
          <w:sz w:val="24"/>
          <w:szCs w:val="24"/>
          <w:lang w:val="en-US"/>
        </w:rPr>
        <w:t xml:space="preserve"> 7.</w:t>
      </w:r>
      <w:r w:rsidRPr="00EA427C">
        <w:rPr>
          <w:rFonts w:ascii="GHEA Grapalat" w:eastAsia="Microsoft Sans Serif" w:hAnsi="GHEA Grapalat" w:cs="Microsoft Sans Serif"/>
          <w:sz w:val="24"/>
          <w:szCs w:val="24"/>
          <w:lang w:val="en-US"/>
        </w:rPr>
        <w:t xml:space="preserve"> </w:t>
      </w:r>
      <w:r w:rsidR="00055176" w:rsidRPr="00EA427C">
        <w:rPr>
          <w:rFonts w:ascii="GHEA Grapalat" w:eastAsia="Microsoft Sans Serif" w:hAnsi="GHEA Grapalat" w:cs="Microsoft Sans Serif"/>
          <w:sz w:val="24"/>
          <w:szCs w:val="24"/>
          <w:lang w:val="en-US"/>
        </w:rPr>
        <w:t xml:space="preserve"> </w:t>
      </w:r>
      <w:r w:rsidR="00055176" w:rsidRPr="00EA427C">
        <w:rPr>
          <w:rFonts w:ascii="GHEA Grapalat" w:eastAsia="Times New Roman" w:hAnsi="GHEA Grapalat" w:cs="Arial"/>
          <w:sz w:val="24"/>
          <w:szCs w:val="24"/>
        </w:rPr>
        <w:t xml:space="preserve">Օրենքի 18-րդ </w:t>
      </w:r>
      <w:r w:rsidR="00055176" w:rsidRPr="00CA5D84">
        <w:rPr>
          <w:rFonts w:ascii="GHEA Grapalat" w:eastAsia="Times New Roman" w:hAnsi="GHEA Grapalat" w:cs="Arial"/>
          <w:sz w:val="24"/>
          <w:szCs w:val="24"/>
        </w:rPr>
        <w:t>հոդվածի</w:t>
      </w:r>
      <w:r w:rsidR="005B6990" w:rsidRPr="00CA5D84">
        <w:rPr>
          <w:rFonts w:ascii="GHEA Grapalat" w:eastAsia="Times New Roman" w:hAnsi="GHEA Grapalat" w:cs="Arial"/>
          <w:sz w:val="24"/>
          <w:szCs w:val="24"/>
          <w:lang w:val="en-US"/>
        </w:rPr>
        <w:t xml:space="preserve"> 1-ին </w:t>
      </w:r>
      <w:proofErr w:type="spellStart"/>
      <w:r w:rsidR="005B6990" w:rsidRPr="00CA5D84">
        <w:rPr>
          <w:rFonts w:ascii="GHEA Grapalat" w:eastAsia="Times New Roman" w:hAnsi="GHEA Grapalat" w:cs="Arial"/>
          <w:sz w:val="24"/>
          <w:szCs w:val="24"/>
          <w:lang w:val="en-US"/>
        </w:rPr>
        <w:t>մասի</w:t>
      </w:r>
      <w:proofErr w:type="spellEnd"/>
      <w:r w:rsidR="00055176" w:rsidRPr="00CA5D84">
        <w:rPr>
          <w:rFonts w:ascii="GHEA Grapalat" w:eastAsia="Times New Roman" w:hAnsi="GHEA Grapalat" w:cs="Arial"/>
          <w:sz w:val="24"/>
          <w:szCs w:val="24"/>
          <w:lang w:val="en-US"/>
        </w:rPr>
        <w:t xml:space="preserve">՝ </w:t>
      </w:r>
    </w:p>
    <w:p w14:paraId="24BB732E" w14:textId="585AAE74" w:rsidR="003B0396" w:rsidRPr="00EA427C" w:rsidRDefault="005B6990" w:rsidP="00EA427C">
      <w:pPr>
        <w:pStyle w:val="ListParagraph"/>
        <w:numPr>
          <w:ilvl w:val="0"/>
          <w:numId w:val="28"/>
        </w:numPr>
        <w:spacing w:after="0" w:line="360" w:lineRule="auto"/>
        <w:jc w:val="both"/>
        <w:rPr>
          <w:rFonts w:ascii="GHEA Grapalat" w:eastAsia="Times New Roman" w:hAnsi="GHEA Grapalat" w:cs="Arial"/>
          <w:sz w:val="24"/>
          <w:szCs w:val="24"/>
          <w:lang w:val="en-US"/>
        </w:rPr>
      </w:pPr>
      <w:r w:rsidRPr="00EA427C">
        <w:rPr>
          <w:rFonts w:ascii="GHEA Grapalat" w:eastAsia="Times New Roman" w:hAnsi="GHEA Grapalat" w:cs="Arial"/>
          <w:sz w:val="24"/>
          <w:szCs w:val="24"/>
          <w:lang w:val="en-US"/>
        </w:rPr>
        <w:t xml:space="preserve">7-րդ </w:t>
      </w:r>
      <w:proofErr w:type="spellStart"/>
      <w:r w:rsidRPr="00EA427C">
        <w:rPr>
          <w:rFonts w:ascii="GHEA Grapalat" w:eastAsia="Times New Roman" w:hAnsi="GHEA Grapalat" w:cs="Arial"/>
          <w:sz w:val="24"/>
          <w:szCs w:val="24"/>
          <w:lang w:val="en-US"/>
        </w:rPr>
        <w:t>կետից</w:t>
      </w:r>
      <w:proofErr w:type="spellEnd"/>
      <w:r w:rsidRPr="00EA427C">
        <w:rPr>
          <w:rFonts w:ascii="GHEA Grapalat" w:eastAsia="Times New Roman" w:hAnsi="GHEA Grapalat" w:cs="Arial"/>
          <w:sz w:val="24"/>
          <w:szCs w:val="24"/>
          <w:lang w:val="en-US"/>
        </w:rPr>
        <w:t xml:space="preserve"> </w:t>
      </w:r>
      <w:proofErr w:type="spellStart"/>
      <w:r w:rsidRPr="00EA427C">
        <w:rPr>
          <w:rFonts w:ascii="GHEA Grapalat" w:eastAsia="Times New Roman" w:hAnsi="GHEA Grapalat" w:cs="Arial"/>
          <w:sz w:val="24"/>
          <w:szCs w:val="24"/>
          <w:lang w:val="en-US"/>
        </w:rPr>
        <w:t>հանել</w:t>
      </w:r>
      <w:proofErr w:type="spellEnd"/>
      <w:r w:rsidRPr="00EA427C">
        <w:rPr>
          <w:rFonts w:ascii="GHEA Grapalat" w:eastAsia="Times New Roman" w:hAnsi="GHEA Grapalat" w:cs="Arial"/>
          <w:sz w:val="24"/>
          <w:szCs w:val="24"/>
          <w:lang w:val="en-US"/>
        </w:rPr>
        <w:t xml:space="preserve"> </w:t>
      </w:r>
      <w:r w:rsidR="003B0396" w:rsidRPr="00EA427C">
        <w:rPr>
          <w:rFonts w:ascii="GHEA Grapalat" w:eastAsia="Times New Roman" w:hAnsi="GHEA Grapalat" w:cs="Arial"/>
          <w:sz w:val="24"/>
          <w:szCs w:val="24"/>
          <w:lang w:val="en-US"/>
        </w:rPr>
        <w:t>«</w:t>
      </w:r>
      <w:proofErr w:type="spellStart"/>
      <w:r w:rsidRPr="00EA427C">
        <w:rPr>
          <w:rFonts w:ascii="GHEA Grapalat" w:eastAsia="Times New Roman" w:hAnsi="GHEA Grapalat" w:cs="Arial"/>
          <w:sz w:val="24"/>
          <w:szCs w:val="24"/>
          <w:lang w:val="en-US"/>
        </w:rPr>
        <w:t>կամ</w:t>
      </w:r>
      <w:proofErr w:type="spellEnd"/>
      <w:r w:rsidRPr="00EA427C">
        <w:rPr>
          <w:rFonts w:ascii="GHEA Grapalat" w:eastAsia="Times New Roman" w:hAnsi="GHEA Grapalat" w:cs="Arial"/>
          <w:sz w:val="24"/>
          <w:szCs w:val="24"/>
          <w:lang w:val="en-US"/>
        </w:rPr>
        <w:t xml:space="preserve"> </w:t>
      </w:r>
      <w:proofErr w:type="spellStart"/>
      <w:r w:rsidRPr="00EA427C">
        <w:rPr>
          <w:rFonts w:ascii="GHEA Grapalat" w:eastAsia="Times New Roman" w:hAnsi="GHEA Grapalat" w:cs="Arial"/>
          <w:sz w:val="24"/>
          <w:szCs w:val="24"/>
          <w:lang w:val="en-US"/>
        </w:rPr>
        <w:t>տարակարգ</w:t>
      </w:r>
      <w:proofErr w:type="spellEnd"/>
      <w:r w:rsidRPr="00EA427C">
        <w:rPr>
          <w:rFonts w:ascii="GHEA Grapalat" w:eastAsia="Times New Roman" w:hAnsi="GHEA Grapalat" w:cs="Arial"/>
          <w:sz w:val="24"/>
          <w:szCs w:val="24"/>
          <w:lang w:val="en-US"/>
        </w:rPr>
        <w:t xml:space="preserve"> </w:t>
      </w:r>
      <w:proofErr w:type="spellStart"/>
      <w:r w:rsidRPr="00EA427C">
        <w:rPr>
          <w:rFonts w:ascii="GHEA Grapalat" w:eastAsia="Times New Roman" w:hAnsi="GHEA Grapalat" w:cs="Arial"/>
          <w:sz w:val="24"/>
          <w:szCs w:val="24"/>
          <w:lang w:val="en-US"/>
        </w:rPr>
        <w:t>ստացած</w:t>
      </w:r>
      <w:proofErr w:type="spellEnd"/>
      <w:r w:rsidR="00C661E4" w:rsidRPr="00EA427C">
        <w:rPr>
          <w:rFonts w:ascii="GHEA Grapalat" w:eastAsia="Times New Roman" w:hAnsi="GHEA Grapalat" w:cs="Arial"/>
          <w:sz w:val="24"/>
          <w:szCs w:val="24"/>
          <w:lang w:val="en-US"/>
        </w:rPr>
        <w:t>»</w:t>
      </w:r>
      <w:r w:rsidRPr="00EA427C">
        <w:rPr>
          <w:rFonts w:ascii="GHEA Grapalat" w:eastAsia="Times New Roman" w:hAnsi="GHEA Grapalat" w:cs="Arial"/>
          <w:sz w:val="24"/>
          <w:szCs w:val="24"/>
          <w:lang w:val="en-US"/>
        </w:rPr>
        <w:t xml:space="preserve"> </w:t>
      </w:r>
      <w:proofErr w:type="spellStart"/>
      <w:r w:rsidRPr="00EA427C">
        <w:rPr>
          <w:rFonts w:ascii="GHEA Grapalat" w:eastAsia="Times New Roman" w:hAnsi="GHEA Grapalat" w:cs="Arial"/>
          <w:sz w:val="24"/>
          <w:szCs w:val="24"/>
          <w:lang w:val="en-US"/>
        </w:rPr>
        <w:t>բառերը</w:t>
      </w:r>
      <w:proofErr w:type="spellEnd"/>
      <w:r w:rsidR="003B0396" w:rsidRPr="00EA427C">
        <w:rPr>
          <w:rFonts w:ascii="GHEA Grapalat" w:eastAsia="Times New Roman" w:hAnsi="GHEA Grapalat" w:cs="Arial"/>
          <w:sz w:val="24"/>
          <w:szCs w:val="24"/>
          <w:lang w:val="en-US"/>
        </w:rPr>
        <w:t>.</w:t>
      </w:r>
    </w:p>
    <w:p w14:paraId="59937845" w14:textId="2B6A59E7" w:rsidR="003B0396" w:rsidRPr="00EA427C" w:rsidRDefault="005B6990" w:rsidP="00EA427C">
      <w:pPr>
        <w:pStyle w:val="ListParagraph"/>
        <w:numPr>
          <w:ilvl w:val="0"/>
          <w:numId w:val="28"/>
        </w:numPr>
        <w:spacing w:after="0" w:line="360" w:lineRule="auto"/>
        <w:jc w:val="both"/>
        <w:rPr>
          <w:rFonts w:ascii="GHEA Grapalat" w:eastAsia="Times New Roman" w:hAnsi="GHEA Grapalat" w:cs="Arial"/>
          <w:sz w:val="24"/>
          <w:szCs w:val="24"/>
          <w:lang w:val="en-US"/>
        </w:rPr>
      </w:pPr>
      <w:r w:rsidRPr="00EA427C">
        <w:rPr>
          <w:rFonts w:ascii="GHEA Grapalat" w:eastAsia="Times New Roman" w:hAnsi="GHEA Grapalat" w:cs="Arial"/>
          <w:sz w:val="24"/>
          <w:szCs w:val="24"/>
          <w:lang w:val="en-US"/>
        </w:rPr>
        <w:t xml:space="preserve"> </w:t>
      </w:r>
      <w:proofErr w:type="spellStart"/>
      <w:proofErr w:type="gramStart"/>
      <w:r w:rsidR="00C661E4" w:rsidRPr="00EA427C">
        <w:rPr>
          <w:rFonts w:ascii="GHEA Grapalat" w:eastAsia="Times New Roman" w:hAnsi="GHEA Grapalat" w:cs="Arial"/>
          <w:sz w:val="24"/>
          <w:szCs w:val="24"/>
          <w:lang w:val="en-US"/>
        </w:rPr>
        <w:t>լ</w:t>
      </w:r>
      <w:r w:rsidR="003B0396" w:rsidRPr="00EA427C">
        <w:rPr>
          <w:rFonts w:ascii="GHEA Grapalat" w:eastAsia="Times New Roman" w:hAnsi="GHEA Grapalat" w:cs="Arial"/>
          <w:sz w:val="24"/>
          <w:szCs w:val="24"/>
          <w:lang w:val="en-US"/>
        </w:rPr>
        <w:t>րացնել</w:t>
      </w:r>
      <w:proofErr w:type="spellEnd"/>
      <w:proofErr w:type="gramEnd"/>
      <w:r w:rsidR="003B0396" w:rsidRPr="00EA427C">
        <w:rPr>
          <w:rFonts w:ascii="GHEA Grapalat" w:eastAsia="Times New Roman" w:hAnsi="GHEA Grapalat" w:cs="Arial"/>
          <w:sz w:val="24"/>
          <w:szCs w:val="24"/>
          <w:lang w:val="en-US"/>
        </w:rPr>
        <w:t xml:space="preserve"> </w:t>
      </w:r>
      <w:r w:rsidR="00A450F8">
        <w:rPr>
          <w:rFonts w:ascii="GHEA Grapalat" w:eastAsia="Times New Roman" w:hAnsi="GHEA Grapalat" w:cs="Arial"/>
          <w:sz w:val="24"/>
          <w:szCs w:val="24"/>
        </w:rPr>
        <w:t xml:space="preserve">նոր </w:t>
      </w:r>
      <w:r w:rsidR="00F46413" w:rsidRPr="00EA427C">
        <w:rPr>
          <w:rFonts w:ascii="GHEA Grapalat" w:eastAsia="Times New Roman" w:hAnsi="GHEA Grapalat" w:cs="Arial"/>
          <w:sz w:val="24"/>
          <w:szCs w:val="24"/>
          <w:lang w:val="en-US"/>
        </w:rPr>
        <w:t xml:space="preserve">7.1-րդ </w:t>
      </w:r>
      <w:proofErr w:type="spellStart"/>
      <w:r w:rsidR="00F46413" w:rsidRPr="00EA427C">
        <w:rPr>
          <w:rFonts w:ascii="GHEA Grapalat" w:eastAsia="Times New Roman" w:hAnsi="GHEA Grapalat" w:cs="Arial"/>
          <w:sz w:val="24"/>
          <w:szCs w:val="24"/>
          <w:lang w:val="en-US"/>
        </w:rPr>
        <w:t>կետ</w:t>
      </w:r>
      <w:proofErr w:type="spellEnd"/>
      <w:r w:rsidR="00F46413">
        <w:rPr>
          <w:rFonts w:ascii="GHEA Grapalat" w:eastAsia="Times New Roman" w:hAnsi="GHEA Grapalat" w:cs="Arial"/>
          <w:sz w:val="24"/>
          <w:szCs w:val="24"/>
        </w:rPr>
        <w:t xml:space="preserve">ով՝ </w:t>
      </w:r>
      <w:r w:rsidR="00F46413" w:rsidRPr="00EA427C">
        <w:rPr>
          <w:rFonts w:ascii="GHEA Grapalat" w:eastAsia="Times New Roman" w:hAnsi="GHEA Grapalat" w:cs="Arial"/>
          <w:sz w:val="24"/>
          <w:szCs w:val="24"/>
          <w:lang w:val="en-US"/>
        </w:rPr>
        <w:t xml:space="preserve"> </w:t>
      </w:r>
      <w:proofErr w:type="spellStart"/>
      <w:r w:rsidR="003B0396" w:rsidRPr="00EA427C">
        <w:rPr>
          <w:rFonts w:ascii="GHEA Grapalat" w:eastAsia="Times New Roman" w:hAnsi="GHEA Grapalat" w:cs="Arial"/>
          <w:sz w:val="24"/>
          <w:szCs w:val="24"/>
          <w:lang w:val="en-US"/>
        </w:rPr>
        <w:t>հետևյալ</w:t>
      </w:r>
      <w:proofErr w:type="spellEnd"/>
      <w:r w:rsidR="003B0396" w:rsidRPr="00EA427C">
        <w:rPr>
          <w:rFonts w:ascii="GHEA Grapalat" w:eastAsia="Times New Roman" w:hAnsi="GHEA Grapalat" w:cs="Arial"/>
          <w:sz w:val="24"/>
          <w:szCs w:val="24"/>
          <w:lang w:val="en-US"/>
        </w:rPr>
        <w:t xml:space="preserve"> </w:t>
      </w:r>
      <w:proofErr w:type="spellStart"/>
      <w:r w:rsidR="003B0396" w:rsidRPr="00EA427C">
        <w:rPr>
          <w:rFonts w:ascii="GHEA Grapalat" w:eastAsia="Times New Roman" w:hAnsi="GHEA Grapalat" w:cs="Arial"/>
          <w:sz w:val="24"/>
          <w:szCs w:val="24"/>
          <w:lang w:val="en-US"/>
        </w:rPr>
        <w:t>բովանդակությամբ</w:t>
      </w:r>
      <w:proofErr w:type="spellEnd"/>
      <w:r w:rsidR="003B0396" w:rsidRPr="00EA427C">
        <w:rPr>
          <w:rFonts w:ascii="GHEA Grapalat" w:eastAsia="Times New Roman" w:hAnsi="GHEA Grapalat" w:cs="Arial"/>
          <w:sz w:val="24"/>
          <w:szCs w:val="24"/>
          <w:lang w:val="en-US"/>
        </w:rPr>
        <w:t>.</w:t>
      </w:r>
    </w:p>
    <w:p w14:paraId="2DACFD19" w14:textId="48C98AF3" w:rsidR="005B6990" w:rsidRPr="00EA427C" w:rsidRDefault="003B0396" w:rsidP="00EA427C">
      <w:pPr>
        <w:spacing w:after="0" w:line="360" w:lineRule="auto"/>
        <w:ind w:firstLine="284"/>
        <w:jc w:val="both"/>
        <w:rPr>
          <w:rFonts w:ascii="GHEA Grapalat" w:eastAsia="Times New Roman" w:hAnsi="GHEA Grapalat" w:cs="Arial"/>
          <w:sz w:val="24"/>
          <w:szCs w:val="24"/>
          <w:lang w:val="en-US"/>
        </w:rPr>
      </w:pPr>
      <w:r w:rsidRPr="00EA427C">
        <w:rPr>
          <w:rFonts w:ascii="GHEA Grapalat" w:eastAsia="Times New Roman" w:hAnsi="GHEA Grapalat" w:cs="Arial"/>
          <w:sz w:val="24"/>
          <w:szCs w:val="24"/>
          <w:lang w:val="en-US"/>
        </w:rPr>
        <w:t>«</w:t>
      </w:r>
      <w:bookmarkStart w:id="6" w:name="_Hlk219900719"/>
      <w:r w:rsidR="005B6990" w:rsidRPr="00EA427C">
        <w:rPr>
          <w:rFonts w:ascii="GHEA Grapalat" w:eastAsia="Times New Roman" w:hAnsi="GHEA Grapalat" w:cs="Arial"/>
          <w:sz w:val="24"/>
          <w:szCs w:val="24"/>
          <w:lang w:val="en-US"/>
        </w:rPr>
        <w:t xml:space="preserve">7.1) </w:t>
      </w:r>
      <w:proofErr w:type="spellStart"/>
      <w:r w:rsidR="005B6990" w:rsidRPr="00EA427C">
        <w:rPr>
          <w:rFonts w:ascii="GHEA Grapalat" w:eastAsia="Times New Roman" w:hAnsi="GHEA Grapalat" w:cs="Arial"/>
          <w:sz w:val="24"/>
          <w:szCs w:val="24"/>
          <w:lang w:val="en-US"/>
        </w:rPr>
        <w:t>հաստատում</w:t>
      </w:r>
      <w:proofErr w:type="spellEnd"/>
      <w:r w:rsidR="005B6990" w:rsidRPr="00EA427C">
        <w:rPr>
          <w:rFonts w:ascii="GHEA Grapalat" w:eastAsia="Times New Roman" w:hAnsi="GHEA Grapalat" w:cs="Arial"/>
          <w:sz w:val="24"/>
          <w:szCs w:val="24"/>
          <w:lang w:val="en-US"/>
        </w:rPr>
        <w:t xml:space="preserve"> է ՄՈՒՀ-ի </w:t>
      </w:r>
      <w:proofErr w:type="spellStart"/>
      <w:r w:rsidR="005B6990" w:rsidRPr="00EA427C">
        <w:rPr>
          <w:rFonts w:ascii="GHEA Grapalat" w:eastAsia="Times New Roman" w:hAnsi="GHEA Grapalat" w:cs="Arial"/>
          <w:sz w:val="24"/>
          <w:szCs w:val="24"/>
          <w:lang w:val="en-US"/>
        </w:rPr>
        <w:t>տարակարգ</w:t>
      </w:r>
      <w:proofErr w:type="spellEnd"/>
      <w:r w:rsidR="005B6990" w:rsidRPr="00EA427C">
        <w:rPr>
          <w:rFonts w:ascii="GHEA Grapalat" w:eastAsia="Times New Roman" w:hAnsi="GHEA Grapalat" w:cs="Arial"/>
          <w:sz w:val="24"/>
          <w:szCs w:val="24"/>
          <w:lang w:val="en-US"/>
        </w:rPr>
        <w:t xml:space="preserve"> </w:t>
      </w:r>
      <w:proofErr w:type="spellStart"/>
      <w:r w:rsidR="005B6990" w:rsidRPr="00EA427C">
        <w:rPr>
          <w:rFonts w:ascii="GHEA Grapalat" w:eastAsia="Times New Roman" w:hAnsi="GHEA Grapalat" w:cs="Arial"/>
          <w:sz w:val="24"/>
          <w:szCs w:val="24"/>
          <w:lang w:val="en-US"/>
        </w:rPr>
        <w:t>ստացած</w:t>
      </w:r>
      <w:proofErr w:type="spellEnd"/>
      <w:r w:rsidR="005B6990" w:rsidRPr="00EA427C">
        <w:rPr>
          <w:rFonts w:ascii="GHEA Grapalat" w:eastAsia="Times New Roman" w:hAnsi="GHEA Grapalat" w:cs="Arial"/>
          <w:sz w:val="24"/>
          <w:szCs w:val="24"/>
          <w:lang w:val="en-US"/>
        </w:rPr>
        <w:t xml:space="preserve"> </w:t>
      </w:r>
      <w:proofErr w:type="spellStart"/>
      <w:r w:rsidR="005B6990" w:rsidRPr="00EA427C">
        <w:rPr>
          <w:rFonts w:ascii="GHEA Grapalat" w:eastAsia="Times New Roman" w:hAnsi="GHEA Grapalat" w:cs="Arial"/>
          <w:sz w:val="24"/>
          <w:szCs w:val="24"/>
          <w:lang w:val="en-US"/>
        </w:rPr>
        <w:t>մանկավարժական</w:t>
      </w:r>
      <w:proofErr w:type="spellEnd"/>
      <w:r w:rsidR="005B6990" w:rsidRPr="00EA427C">
        <w:rPr>
          <w:rFonts w:ascii="GHEA Grapalat" w:eastAsia="Times New Roman" w:hAnsi="GHEA Grapalat" w:cs="Arial"/>
          <w:sz w:val="24"/>
          <w:szCs w:val="24"/>
          <w:lang w:val="en-US"/>
        </w:rPr>
        <w:t xml:space="preserve"> </w:t>
      </w:r>
      <w:proofErr w:type="spellStart"/>
      <w:r w:rsidR="005B6990" w:rsidRPr="00EA427C">
        <w:rPr>
          <w:rFonts w:ascii="GHEA Grapalat" w:eastAsia="Times New Roman" w:hAnsi="GHEA Grapalat" w:cs="Arial"/>
          <w:sz w:val="24"/>
          <w:szCs w:val="24"/>
          <w:lang w:val="en-US"/>
        </w:rPr>
        <w:t>աշխատողների</w:t>
      </w:r>
      <w:proofErr w:type="spellEnd"/>
      <w:r w:rsidR="005B6990" w:rsidRPr="00EA427C">
        <w:rPr>
          <w:rFonts w:ascii="GHEA Grapalat" w:eastAsia="Times New Roman" w:hAnsi="GHEA Grapalat" w:cs="Arial"/>
          <w:sz w:val="24"/>
          <w:szCs w:val="24"/>
          <w:lang w:val="en-US"/>
        </w:rPr>
        <w:t xml:space="preserve"> </w:t>
      </w:r>
      <w:proofErr w:type="spellStart"/>
      <w:r w:rsidR="005B6990" w:rsidRPr="00EA427C">
        <w:rPr>
          <w:rFonts w:ascii="GHEA Grapalat" w:eastAsia="Times New Roman" w:hAnsi="GHEA Grapalat" w:cs="Arial"/>
          <w:sz w:val="24"/>
          <w:szCs w:val="24"/>
          <w:lang w:val="en-US"/>
        </w:rPr>
        <w:t>դրույքաչափի</w:t>
      </w:r>
      <w:proofErr w:type="spellEnd"/>
      <w:r w:rsidR="005B6990" w:rsidRPr="00EA427C">
        <w:rPr>
          <w:rFonts w:ascii="GHEA Grapalat" w:eastAsia="Times New Roman" w:hAnsi="GHEA Grapalat" w:cs="Arial"/>
          <w:sz w:val="24"/>
          <w:szCs w:val="24"/>
          <w:lang w:val="en-US"/>
        </w:rPr>
        <w:t xml:space="preserve"> </w:t>
      </w:r>
      <w:proofErr w:type="spellStart"/>
      <w:r w:rsidR="005B6990" w:rsidRPr="00EA427C">
        <w:rPr>
          <w:rFonts w:ascii="GHEA Grapalat" w:eastAsia="Times New Roman" w:hAnsi="GHEA Grapalat" w:cs="Arial"/>
          <w:sz w:val="24"/>
          <w:szCs w:val="24"/>
          <w:lang w:val="en-US"/>
        </w:rPr>
        <w:t>փոփոխության</w:t>
      </w:r>
      <w:proofErr w:type="spellEnd"/>
      <w:r w:rsidR="005B6990" w:rsidRPr="00EA427C">
        <w:rPr>
          <w:rFonts w:ascii="GHEA Grapalat" w:eastAsia="Times New Roman" w:hAnsi="GHEA Grapalat" w:cs="Arial"/>
          <w:sz w:val="24"/>
          <w:szCs w:val="24"/>
          <w:lang w:val="en-US"/>
        </w:rPr>
        <w:t xml:space="preserve"> և </w:t>
      </w:r>
      <w:proofErr w:type="spellStart"/>
      <w:r w:rsidR="005B6990" w:rsidRPr="00EA427C">
        <w:rPr>
          <w:rFonts w:ascii="GHEA Grapalat" w:eastAsia="Times New Roman" w:hAnsi="GHEA Grapalat" w:cs="Arial"/>
          <w:sz w:val="24"/>
          <w:szCs w:val="24"/>
          <w:lang w:val="en-US"/>
        </w:rPr>
        <w:t>հավելավճարի</w:t>
      </w:r>
      <w:proofErr w:type="spellEnd"/>
      <w:r w:rsidR="005B6990" w:rsidRPr="00EA427C">
        <w:rPr>
          <w:rFonts w:ascii="GHEA Grapalat" w:eastAsia="Times New Roman" w:hAnsi="GHEA Grapalat" w:cs="Arial"/>
          <w:sz w:val="24"/>
          <w:szCs w:val="24"/>
          <w:lang w:val="en-US"/>
        </w:rPr>
        <w:t xml:space="preserve"> </w:t>
      </w:r>
      <w:proofErr w:type="spellStart"/>
      <w:r w:rsidR="005B6990" w:rsidRPr="00EA427C">
        <w:rPr>
          <w:rFonts w:ascii="GHEA Grapalat" w:eastAsia="Times New Roman" w:hAnsi="GHEA Grapalat" w:cs="Arial"/>
          <w:sz w:val="24"/>
          <w:szCs w:val="24"/>
          <w:lang w:val="en-US"/>
        </w:rPr>
        <w:t>սահմանման</w:t>
      </w:r>
      <w:proofErr w:type="spellEnd"/>
      <w:r w:rsidR="005B6990" w:rsidRPr="00EA427C">
        <w:rPr>
          <w:rFonts w:ascii="GHEA Grapalat" w:eastAsia="Times New Roman" w:hAnsi="GHEA Grapalat" w:cs="Arial"/>
          <w:sz w:val="24"/>
          <w:szCs w:val="24"/>
          <w:lang w:val="en-US"/>
        </w:rPr>
        <w:t xml:space="preserve"> </w:t>
      </w:r>
      <w:proofErr w:type="spellStart"/>
      <w:r w:rsidR="005B6990" w:rsidRPr="00EA427C">
        <w:rPr>
          <w:rFonts w:ascii="GHEA Grapalat" w:eastAsia="Times New Roman" w:hAnsi="GHEA Grapalat" w:cs="Arial"/>
          <w:sz w:val="24"/>
          <w:szCs w:val="24"/>
          <w:lang w:val="en-US"/>
        </w:rPr>
        <w:t>կարգը</w:t>
      </w:r>
      <w:proofErr w:type="spellEnd"/>
      <w:r w:rsidR="005B6990" w:rsidRPr="00EA427C">
        <w:rPr>
          <w:rFonts w:ascii="GHEA Grapalat" w:eastAsia="Times New Roman" w:hAnsi="GHEA Grapalat" w:cs="Arial"/>
          <w:sz w:val="24"/>
          <w:szCs w:val="24"/>
          <w:lang w:val="en-US"/>
        </w:rPr>
        <w:t xml:space="preserve"> և </w:t>
      </w:r>
      <w:proofErr w:type="spellStart"/>
      <w:r w:rsidR="005B6990" w:rsidRPr="00EA427C">
        <w:rPr>
          <w:rFonts w:ascii="GHEA Grapalat" w:eastAsia="Times New Roman" w:hAnsi="GHEA Grapalat" w:cs="Arial"/>
          <w:sz w:val="24"/>
          <w:szCs w:val="24"/>
          <w:lang w:val="en-US"/>
        </w:rPr>
        <w:t>չափը</w:t>
      </w:r>
      <w:proofErr w:type="spellEnd"/>
      <w:r w:rsidR="005B6990" w:rsidRPr="00EA427C">
        <w:rPr>
          <w:rFonts w:ascii="GHEA Grapalat" w:eastAsia="Times New Roman" w:hAnsi="GHEA Grapalat" w:cs="Arial"/>
          <w:sz w:val="24"/>
          <w:szCs w:val="24"/>
          <w:lang w:val="en-US"/>
        </w:rPr>
        <w:t>.</w:t>
      </w:r>
      <w:bookmarkEnd w:id="6"/>
      <w:r w:rsidRPr="00EA427C">
        <w:rPr>
          <w:rFonts w:ascii="GHEA Grapalat" w:eastAsia="Times New Roman" w:hAnsi="GHEA Grapalat" w:cs="Arial"/>
          <w:sz w:val="24"/>
          <w:szCs w:val="24"/>
          <w:lang w:val="en-US"/>
        </w:rPr>
        <w:t>».</w:t>
      </w:r>
    </w:p>
    <w:p w14:paraId="28317287" w14:textId="3349E74C" w:rsidR="00055176" w:rsidRPr="00EA427C" w:rsidRDefault="00E122EB" w:rsidP="00EA427C">
      <w:pPr>
        <w:pStyle w:val="ListParagraph"/>
        <w:numPr>
          <w:ilvl w:val="0"/>
          <w:numId w:val="28"/>
        </w:numPr>
        <w:spacing w:after="0" w:line="360" w:lineRule="auto"/>
        <w:jc w:val="both"/>
        <w:rPr>
          <w:rFonts w:ascii="GHEA Grapalat" w:eastAsia="Times New Roman" w:hAnsi="GHEA Grapalat" w:cs="Arial"/>
          <w:sz w:val="24"/>
          <w:szCs w:val="24"/>
        </w:rPr>
      </w:pPr>
      <w:r w:rsidRPr="0021079D">
        <w:rPr>
          <w:rFonts w:ascii="GHEA Grapalat" w:eastAsia="Times New Roman" w:hAnsi="GHEA Grapalat" w:cs="Arial"/>
          <w:sz w:val="24"/>
          <w:szCs w:val="24"/>
          <w:lang w:val="en-US"/>
        </w:rPr>
        <w:t xml:space="preserve"> </w:t>
      </w:r>
      <w:r w:rsidR="00055176" w:rsidRPr="0021079D">
        <w:rPr>
          <w:rFonts w:ascii="GHEA Grapalat" w:eastAsia="Times New Roman" w:hAnsi="GHEA Grapalat" w:cs="Arial"/>
          <w:sz w:val="24"/>
          <w:szCs w:val="24"/>
        </w:rPr>
        <w:t>8-րդ կետը</w:t>
      </w:r>
      <w:r w:rsidR="00055176" w:rsidRPr="00EA427C">
        <w:rPr>
          <w:rFonts w:ascii="GHEA Grapalat" w:eastAsia="Times New Roman" w:hAnsi="GHEA Grapalat" w:cs="Arial"/>
          <w:sz w:val="24"/>
          <w:szCs w:val="24"/>
        </w:rPr>
        <w:t xml:space="preserve"> «ֆինանսավորման» բառից հետո լրացնել «(ինստիտուցիոնալ ֆինանսավորում)» բառ</w:t>
      </w:r>
      <w:proofErr w:type="spellStart"/>
      <w:r w:rsidRPr="00EA427C">
        <w:rPr>
          <w:rFonts w:ascii="GHEA Grapalat" w:eastAsia="Times New Roman" w:hAnsi="GHEA Grapalat" w:cs="Arial"/>
          <w:sz w:val="24"/>
          <w:szCs w:val="24"/>
          <w:lang w:val="en-US"/>
        </w:rPr>
        <w:t>երը</w:t>
      </w:r>
      <w:proofErr w:type="spellEnd"/>
      <w:r w:rsidR="00055176" w:rsidRPr="00EA427C">
        <w:rPr>
          <w:rFonts w:ascii="GHEA Grapalat" w:eastAsia="Times New Roman" w:hAnsi="GHEA Grapalat" w:cs="Arial"/>
          <w:sz w:val="24"/>
          <w:szCs w:val="24"/>
        </w:rPr>
        <w:t>,</w:t>
      </w:r>
      <w:r w:rsidRPr="00EA427C">
        <w:rPr>
          <w:rFonts w:ascii="GHEA Grapalat" w:eastAsia="Times New Roman" w:hAnsi="GHEA Grapalat" w:cs="Arial"/>
          <w:sz w:val="24"/>
          <w:szCs w:val="24"/>
          <w:lang w:val="en-US"/>
        </w:rPr>
        <w:t xml:space="preserve"> </w:t>
      </w:r>
      <w:proofErr w:type="spellStart"/>
      <w:r w:rsidRPr="00EA427C">
        <w:rPr>
          <w:rFonts w:ascii="GHEA Grapalat" w:eastAsia="Times New Roman" w:hAnsi="GHEA Grapalat" w:cs="Arial"/>
          <w:sz w:val="24"/>
          <w:szCs w:val="24"/>
          <w:lang w:val="en-US"/>
        </w:rPr>
        <w:t>իսկ</w:t>
      </w:r>
      <w:proofErr w:type="spellEnd"/>
      <w:r w:rsidRPr="00EA427C">
        <w:rPr>
          <w:rFonts w:ascii="GHEA Grapalat" w:eastAsia="Times New Roman" w:hAnsi="GHEA Grapalat" w:cs="Arial"/>
          <w:sz w:val="24"/>
          <w:szCs w:val="24"/>
          <w:lang w:val="en-US"/>
        </w:rPr>
        <w:t xml:space="preserve"> </w:t>
      </w:r>
      <w:r w:rsidRPr="00EA427C">
        <w:rPr>
          <w:rFonts w:ascii="GHEA Grapalat" w:eastAsia="Times New Roman" w:hAnsi="GHEA Grapalat" w:cs="Arial"/>
          <w:sz w:val="24"/>
          <w:szCs w:val="24"/>
        </w:rPr>
        <w:t>«, այդ թվում՝ ըստ ՄՈՒՀ-ի ֆինանսավորման արդյունքային ցուցանիշների» բառերը</w:t>
      </w:r>
      <w:r w:rsidRPr="00EA427C">
        <w:rPr>
          <w:rFonts w:ascii="GHEA Grapalat" w:eastAsia="Times New Roman" w:hAnsi="GHEA Grapalat" w:cs="Arial"/>
          <w:sz w:val="24"/>
          <w:szCs w:val="24"/>
          <w:lang w:val="en-US"/>
        </w:rPr>
        <w:t xml:space="preserve"> </w:t>
      </w:r>
      <w:proofErr w:type="spellStart"/>
      <w:r w:rsidR="000733AF" w:rsidRPr="00EA427C">
        <w:rPr>
          <w:rFonts w:ascii="GHEA Grapalat" w:eastAsia="Times New Roman" w:hAnsi="GHEA Grapalat" w:cs="Arial"/>
          <w:sz w:val="24"/>
          <w:szCs w:val="24"/>
          <w:lang w:val="en-US"/>
        </w:rPr>
        <w:t>հանել</w:t>
      </w:r>
      <w:proofErr w:type="spellEnd"/>
      <w:r w:rsidRPr="00EA427C">
        <w:rPr>
          <w:rFonts w:ascii="GHEA Grapalat" w:eastAsia="Times New Roman" w:hAnsi="GHEA Grapalat" w:cs="Arial"/>
          <w:sz w:val="24"/>
          <w:szCs w:val="24"/>
          <w:lang w:val="en-US"/>
        </w:rPr>
        <w:t>.</w:t>
      </w:r>
    </w:p>
    <w:p w14:paraId="4795F23C" w14:textId="2320DD20" w:rsidR="00055176" w:rsidRPr="00EA427C" w:rsidRDefault="00055176" w:rsidP="00EA427C">
      <w:pPr>
        <w:pStyle w:val="ListParagraph"/>
        <w:numPr>
          <w:ilvl w:val="0"/>
          <w:numId w:val="28"/>
        </w:numPr>
        <w:spacing w:after="0" w:line="360" w:lineRule="auto"/>
        <w:jc w:val="both"/>
        <w:rPr>
          <w:rFonts w:ascii="GHEA Grapalat" w:eastAsia="Times New Roman" w:hAnsi="GHEA Grapalat" w:cs="Arial"/>
          <w:sz w:val="24"/>
          <w:szCs w:val="24"/>
        </w:rPr>
      </w:pPr>
      <w:r w:rsidRPr="00EA427C">
        <w:rPr>
          <w:rFonts w:ascii="GHEA Grapalat" w:eastAsia="Times New Roman" w:hAnsi="GHEA Grapalat" w:cs="Arial"/>
          <w:sz w:val="24"/>
          <w:szCs w:val="24"/>
        </w:rPr>
        <w:t xml:space="preserve">լրացնել </w:t>
      </w:r>
      <w:r w:rsidR="00A450F8">
        <w:rPr>
          <w:rFonts w:ascii="GHEA Grapalat" w:eastAsia="Times New Roman" w:hAnsi="GHEA Grapalat" w:cs="Arial"/>
          <w:sz w:val="24"/>
          <w:szCs w:val="24"/>
        </w:rPr>
        <w:t xml:space="preserve">նոր </w:t>
      </w:r>
      <w:r w:rsidR="00F46413" w:rsidRPr="00EA427C">
        <w:rPr>
          <w:rFonts w:ascii="GHEA Grapalat" w:eastAsia="Times New Roman" w:hAnsi="GHEA Grapalat" w:cs="Arial"/>
          <w:sz w:val="24"/>
          <w:szCs w:val="24"/>
        </w:rPr>
        <w:t>9.1-րդ և 9.2-րդ կետեր</w:t>
      </w:r>
      <w:r w:rsidR="00F46413">
        <w:rPr>
          <w:rFonts w:ascii="GHEA Grapalat" w:eastAsia="Times New Roman" w:hAnsi="GHEA Grapalat" w:cs="Arial"/>
          <w:sz w:val="24"/>
          <w:szCs w:val="24"/>
        </w:rPr>
        <w:t>ով՝</w:t>
      </w:r>
      <w:r w:rsidR="00F46413" w:rsidRPr="00EA427C">
        <w:rPr>
          <w:rFonts w:ascii="GHEA Grapalat" w:eastAsia="Times New Roman" w:hAnsi="GHEA Grapalat" w:cs="Arial"/>
          <w:sz w:val="24"/>
          <w:szCs w:val="24"/>
        </w:rPr>
        <w:t xml:space="preserve"> </w:t>
      </w:r>
      <w:r w:rsidR="000733AF" w:rsidRPr="00EA427C">
        <w:rPr>
          <w:rFonts w:ascii="GHEA Grapalat" w:eastAsia="Times New Roman" w:hAnsi="GHEA Grapalat" w:cs="Arial"/>
          <w:sz w:val="24"/>
          <w:szCs w:val="24"/>
        </w:rPr>
        <w:t>հետևյալ բովանդակությամբ</w:t>
      </w:r>
      <w:r w:rsidR="003B0396" w:rsidRPr="00EA427C">
        <w:rPr>
          <w:rFonts w:ascii="GHEA Grapalat" w:eastAsia="Times New Roman" w:hAnsi="GHEA Grapalat" w:cs="Arial"/>
          <w:sz w:val="24"/>
          <w:szCs w:val="24"/>
        </w:rPr>
        <w:t>.</w:t>
      </w:r>
      <w:r w:rsidRPr="00EA427C">
        <w:rPr>
          <w:rFonts w:ascii="GHEA Grapalat" w:eastAsia="Times New Roman" w:hAnsi="GHEA Grapalat" w:cs="Arial"/>
          <w:sz w:val="24"/>
          <w:szCs w:val="24"/>
        </w:rPr>
        <w:t xml:space="preserve"> </w:t>
      </w:r>
    </w:p>
    <w:p w14:paraId="4F4E9F15" w14:textId="1079C96D" w:rsidR="003C694E" w:rsidRPr="00EA427C" w:rsidRDefault="003C694E" w:rsidP="00EA427C">
      <w:pPr>
        <w:spacing w:after="0" w:line="360" w:lineRule="auto"/>
        <w:ind w:firstLine="284"/>
        <w:jc w:val="both"/>
        <w:rPr>
          <w:rFonts w:ascii="GHEA Grapalat" w:eastAsia="Times New Roman" w:hAnsi="GHEA Grapalat" w:cs="Arial"/>
          <w:sz w:val="24"/>
          <w:szCs w:val="24"/>
        </w:rPr>
      </w:pPr>
      <w:r w:rsidRPr="00EA427C">
        <w:rPr>
          <w:rFonts w:ascii="GHEA Grapalat" w:eastAsia="Times New Roman" w:hAnsi="GHEA Grapalat" w:cs="Arial"/>
          <w:sz w:val="24"/>
          <w:szCs w:val="24"/>
        </w:rPr>
        <w:lastRenderedPageBreak/>
        <w:t xml:space="preserve">«9.1) հաստատում է </w:t>
      </w:r>
      <w:r w:rsidRPr="007D7874">
        <w:rPr>
          <w:rFonts w:ascii="GHEA Grapalat" w:eastAsia="Times New Roman" w:hAnsi="GHEA Grapalat" w:cs="Arial"/>
          <w:sz w:val="24"/>
          <w:szCs w:val="24"/>
        </w:rPr>
        <w:t>մասնագիտական կրթության մակարդակներում</w:t>
      </w:r>
      <w:r w:rsidRPr="00EA427C">
        <w:rPr>
          <w:rFonts w:ascii="GHEA Grapalat" w:eastAsia="Times New Roman" w:hAnsi="GHEA Grapalat" w:cs="Arial"/>
          <w:sz w:val="24"/>
          <w:szCs w:val="24"/>
        </w:rPr>
        <w:t xml:space="preserve"> պետության համար առաջնահերթ և կարևոր ոլորտների (գերակա ոլորտ) </w:t>
      </w:r>
      <w:r w:rsidRPr="007D7874">
        <w:rPr>
          <w:rFonts w:ascii="GHEA Grapalat" w:eastAsia="Times New Roman" w:hAnsi="GHEA Grapalat" w:cs="Arial"/>
          <w:sz w:val="24"/>
          <w:szCs w:val="24"/>
        </w:rPr>
        <w:t>որակավոր</w:t>
      </w:r>
      <w:r w:rsidR="00F46413">
        <w:rPr>
          <w:rFonts w:ascii="GHEA Grapalat" w:eastAsia="Times New Roman" w:hAnsi="GHEA Grapalat" w:cs="Arial"/>
          <w:sz w:val="24"/>
          <w:szCs w:val="24"/>
        </w:rPr>
        <w:t>ում</w:t>
      </w:r>
      <w:r w:rsidRPr="007D7874">
        <w:rPr>
          <w:rFonts w:ascii="GHEA Grapalat" w:eastAsia="Times New Roman" w:hAnsi="GHEA Grapalat" w:cs="Arial"/>
          <w:sz w:val="24"/>
          <w:szCs w:val="24"/>
        </w:rPr>
        <w:t>ներով (ուղղվածությամբ)</w:t>
      </w:r>
      <w:r w:rsidRPr="00EA427C">
        <w:rPr>
          <w:rFonts w:ascii="GHEA Grapalat" w:eastAsia="Times New Roman" w:hAnsi="GHEA Grapalat" w:cs="Arial"/>
          <w:sz w:val="24"/>
          <w:szCs w:val="24"/>
        </w:rPr>
        <w:t xml:space="preserve"> հիմնական կրթության հիմքով ընդունված ուսանողներին պետական բյուջեի միջոցների հաշվին տարեկան ֆինանսավորում տրամադրելու կարգը.</w:t>
      </w:r>
    </w:p>
    <w:p w14:paraId="1639C445" w14:textId="02FBFE00" w:rsidR="003C694E" w:rsidRPr="00EA427C" w:rsidRDefault="003C694E" w:rsidP="00EA427C">
      <w:pPr>
        <w:spacing w:after="0" w:line="360" w:lineRule="auto"/>
        <w:ind w:firstLine="284"/>
        <w:jc w:val="both"/>
        <w:rPr>
          <w:rFonts w:ascii="GHEA Grapalat" w:eastAsia="Times New Roman" w:hAnsi="GHEA Grapalat" w:cs="Arial"/>
          <w:sz w:val="24"/>
          <w:szCs w:val="24"/>
        </w:rPr>
      </w:pPr>
      <w:r w:rsidRPr="00EA427C">
        <w:rPr>
          <w:rFonts w:ascii="GHEA Grapalat" w:eastAsia="Times New Roman" w:hAnsi="GHEA Grapalat" w:cs="Arial"/>
          <w:sz w:val="24"/>
          <w:szCs w:val="24"/>
        </w:rPr>
        <w:t xml:space="preserve">9.2) </w:t>
      </w:r>
      <w:r w:rsidRPr="007D7874">
        <w:rPr>
          <w:rFonts w:ascii="GHEA Grapalat" w:eastAsia="Times New Roman" w:hAnsi="GHEA Grapalat" w:cs="Arial"/>
          <w:sz w:val="24"/>
          <w:szCs w:val="24"/>
        </w:rPr>
        <w:t>հաստատում է  մասնագիտական կրթության մակարդակներում</w:t>
      </w:r>
      <w:r w:rsidRPr="00EA427C">
        <w:rPr>
          <w:rFonts w:ascii="GHEA Grapalat" w:eastAsia="Times New Roman" w:hAnsi="GHEA Grapalat" w:cs="Arial"/>
          <w:sz w:val="24"/>
          <w:szCs w:val="24"/>
        </w:rPr>
        <w:t xml:space="preserve">  </w:t>
      </w:r>
      <w:r w:rsidRPr="007D7874">
        <w:rPr>
          <w:rFonts w:ascii="GHEA Grapalat" w:eastAsia="Times New Roman" w:hAnsi="GHEA Grapalat" w:cs="Arial"/>
          <w:sz w:val="24"/>
          <w:szCs w:val="24"/>
        </w:rPr>
        <w:t xml:space="preserve">պետության համար </w:t>
      </w:r>
      <w:r w:rsidRPr="00EA427C">
        <w:rPr>
          <w:rFonts w:ascii="GHEA Grapalat" w:eastAsia="Times New Roman" w:hAnsi="GHEA Grapalat" w:cs="Arial"/>
          <w:sz w:val="24"/>
          <w:szCs w:val="24"/>
        </w:rPr>
        <w:t xml:space="preserve">առաջնահերթ և կարևոր </w:t>
      </w:r>
      <w:r w:rsidRPr="007D7874">
        <w:rPr>
          <w:rFonts w:ascii="GHEA Grapalat" w:eastAsia="Times New Roman" w:hAnsi="GHEA Grapalat" w:cs="Arial"/>
          <w:sz w:val="24"/>
          <w:szCs w:val="24"/>
        </w:rPr>
        <w:t>ոլորտների (գերակա ոլորտ) և դրանց որակավորումների</w:t>
      </w:r>
      <w:r w:rsidRPr="00EA427C">
        <w:rPr>
          <w:rFonts w:ascii="GHEA Grapalat" w:eastAsia="Times New Roman" w:hAnsi="GHEA Grapalat" w:cs="Arial"/>
          <w:sz w:val="24"/>
          <w:szCs w:val="24"/>
        </w:rPr>
        <w:t xml:space="preserve"> տարեկան ցանկը.»։</w:t>
      </w:r>
    </w:p>
    <w:p w14:paraId="6483FB42" w14:textId="77777777" w:rsidR="00AE613C" w:rsidRPr="00EA427C" w:rsidRDefault="00AE613C" w:rsidP="00EA427C">
      <w:pPr>
        <w:spacing w:after="0" w:line="360" w:lineRule="auto"/>
        <w:ind w:firstLine="284"/>
        <w:jc w:val="both"/>
        <w:rPr>
          <w:rFonts w:ascii="GHEA Grapalat" w:eastAsia="Microsoft Sans Serif" w:hAnsi="GHEA Grapalat" w:cs="Microsoft Sans Serif"/>
          <w:color w:val="FF0000"/>
          <w:sz w:val="24"/>
          <w:szCs w:val="24"/>
        </w:rPr>
      </w:pPr>
    </w:p>
    <w:p w14:paraId="3F0E3C39" w14:textId="77777777" w:rsidR="003D6B88" w:rsidRPr="00EA427C" w:rsidRDefault="00055176" w:rsidP="00EA427C">
      <w:pPr>
        <w:spacing w:after="0" w:line="360" w:lineRule="auto"/>
        <w:ind w:firstLine="284"/>
        <w:jc w:val="both"/>
        <w:rPr>
          <w:rFonts w:ascii="GHEA Grapalat" w:eastAsia="Times New Roman" w:hAnsi="GHEA Grapalat" w:cs="Times New Roman"/>
          <w:color w:val="000000"/>
          <w:sz w:val="24"/>
          <w:szCs w:val="24"/>
          <w:lang w:eastAsia="ru-RU"/>
        </w:rPr>
      </w:pPr>
      <w:r w:rsidRPr="00EA427C">
        <w:rPr>
          <w:rFonts w:ascii="GHEA Grapalat" w:eastAsia="Microsoft Sans Serif" w:hAnsi="GHEA Grapalat" w:cs="Microsoft Sans Serif"/>
          <w:b/>
          <w:bCs/>
          <w:sz w:val="24"/>
          <w:szCs w:val="24"/>
        </w:rPr>
        <w:t xml:space="preserve">Հոդված </w:t>
      </w:r>
      <w:r w:rsidR="003B0396" w:rsidRPr="00EA427C">
        <w:rPr>
          <w:rFonts w:ascii="GHEA Grapalat" w:eastAsia="Microsoft Sans Serif" w:hAnsi="GHEA Grapalat" w:cs="Microsoft Sans Serif"/>
          <w:b/>
          <w:bCs/>
          <w:sz w:val="24"/>
          <w:szCs w:val="24"/>
        </w:rPr>
        <w:t>8</w:t>
      </w:r>
      <w:r w:rsidRPr="00EA427C">
        <w:rPr>
          <w:rFonts w:ascii="GHEA Grapalat" w:eastAsia="Microsoft Sans Serif" w:hAnsi="GHEA Grapalat" w:cs="Microsoft Sans Serif"/>
          <w:b/>
          <w:bCs/>
          <w:sz w:val="24"/>
          <w:szCs w:val="24"/>
        </w:rPr>
        <w:t xml:space="preserve">. </w:t>
      </w:r>
      <w:r w:rsidRPr="0021079D">
        <w:rPr>
          <w:rFonts w:ascii="GHEA Grapalat" w:eastAsia="Microsoft Sans Serif" w:hAnsi="GHEA Grapalat" w:cs="Microsoft Sans Serif"/>
          <w:sz w:val="24"/>
          <w:szCs w:val="24"/>
        </w:rPr>
        <w:t xml:space="preserve">Օրենքի </w:t>
      </w:r>
      <w:r w:rsidR="002C3C00" w:rsidRPr="00EA427C">
        <w:rPr>
          <w:rFonts w:ascii="GHEA Grapalat" w:eastAsia="Times New Roman" w:hAnsi="GHEA Grapalat" w:cs="Times New Roman"/>
          <w:color w:val="000000"/>
          <w:sz w:val="24"/>
          <w:szCs w:val="24"/>
          <w:lang w:eastAsia="ru-RU"/>
        </w:rPr>
        <w:t>19</w:t>
      </w:r>
      <w:r w:rsidR="00857EED" w:rsidRPr="00EA427C">
        <w:rPr>
          <w:rFonts w:ascii="GHEA Grapalat" w:eastAsia="Times New Roman" w:hAnsi="GHEA Grapalat" w:cs="Times New Roman"/>
          <w:color w:val="000000"/>
          <w:sz w:val="24"/>
          <w:szCs w:val="24"/>
          <w:lang w:eastAsia="ru-RU"/>
        </w:rPr>
        <w:t>-րդ հոդված</w:t>
      </w:r>
      <w:r w:rsidR="002C3C00" w:rsidRPr="00EA427C">
        <w:rPr>
          <w:rFonts w:ascii="GHEA Grapalat" w:eastAsia="Times New Roman" w:hAnsi="GHEA Grapalat" w:cs="Times New Roman"/>
          <w:color w:val="000000"/>
          <w:sz w:val="24"/>
          <w:szCs w:val="24"/>
          <w:lang w:eastAsia="ru-RU"/>
        </w:rPr>
        <w:t>ի 1-ին մաս</w:t>
      </w:r>
      <w:r w:rsidR="003D6B88" w:rsidRPr="00EA427C">
        <w:rPr>
          <w:rFonts w:ascii="GHEA Grapalat" w:eastAsia="Times New Roman" w:hAnsi="GHEA Grapalat" w:cs="Times New Roman"/>
          <w:color w:val="000000"/>
          <w:sz w:val="24"/>
          <w:szCs w:val="24"/>
          <w:lang w:eastAsia="ru-RU"/>
        </w:rPr>
        <w:t xml:space="preserve">ը՝ </w:t>
      </w:r>
    </w:p>
    <w:p w14:paraId="2092A17E" w14:textId="4ACE830B" w:rsidR="00D747DC" w:rsidRPr="00EA427C" w:rsidRDefault="003D6B88" w:rsidP="00EA427C">
      <w:pPr>
        <w:pStyle w:val="ListParagraph"/>
        <w:numPr>
          <w:ilvl w:val="0"/>
          <w:numId w:val="29"/>
        </w:numPr>
        <w:spacing w:after="0" w:line="360" w:lineRule="auto"/>
        <w:jc w:val="both"/>
        <w:rPr>
          <w:rFonts w:ascii="GHEA Grapalat" w:eastAsia="Times New Roman" w:hAnsi="GHEA Grapalat" w:cs="Times New Roman"/>
          <w:color w:val="000000"/>
          <w:sz w:val="24"/>
          <w:szCs w:val="24"/>
          <w:lang w:eastAsia="ru-RU"/>
        </w:rPr>
      </w:pPr>
      <w:r w:rsidRPr="00EA427C">
        <w:rPr>
          <w:rFonts w:ascii="GHEA Grapalat" w:eastAsia="Times New Roman" w:hAnsi="GHEA Grapalat" w:cs="Times New Roman"/>
          <w:color w:val="000000"/>
          <w:sz w:val="24"/>
          <w:szCs w:val="24"/>
          <w:lang w:eastAsia="ru-RU"/>
        </w:rPr>
        <w:t xml:space="preserve">լրացնել </w:t>
      </w:r>
      <w:r w:rsidR="00A450F8">
        <w:rPr>
          <w:rFonts w:ascii="GHEA Grapalat" w:eastAsia="Times New Roman" w:hAnsi="GHEA Grapalat" w:cs="Times New Roman"/>
          <w:color w:val="000000"/>
          <w:sz w:val="24"/>
          <w:szCs w:val="24"/>
          <w:lang w:eastAsia="ru-RU"/>
        </w:rPr>
        <w:t xml:space="preserve">նոր </w:t>
      </w:r>
      <w:r w:rsidR="00A450F8" w:rsidRPr="00EA427C">
        <w:rPr>
          <w:rFonts w:ascii="GHEA Grapalat" w:eastAsia="Times New Roman" w:hAnsi="GHEA Grapalat" w:cs="Times New Roman"/>
          <w:color w:val="000000"/>
          <w:sz w:val="24"/>
          <w:szCs w:val="24"/>
          <w:lang w:eastAsia="ru-RU"/>
        </w:rPr>
        <w:t>1.1-րդ կետ</w:t>
      </w:r>
      <w:r w:rsidR="00A450F8">
        <w:rPr>
          <w:rFonts w:ascii="GHEA Grapalat" w:eastAsia="Times New Roman" w:hAnsi="GHEA Grapalat" w:cs="Times New Roman"/>
          <w:color w:val="000000"/>
          <w:sz w:val="24"/>
          <w:szCs w:val="24"/>
          <w:lang w:eastAsia="ru-RU"/>
        </w:rPr>
        <w:t>ով՝</w:t>
      </w:r>
      <w:r w:rsidR="00A450F8" w:rsidRPr="00EA427C">
        <w:rPr>
          <w:rFonts w:ascii="GHEA Grapalat" w:eastAsia="Times New Roman" w:hAnsi="GHEA Grapalat" w:cs="Times New Roman"/>
          <w:color w:val="000000"/>
          <w:sz w:val="24"/>
          <w:szCs w:val="24"/>
          <w:lang w:eastAsia="ru-RU"/>
        </w:rPr>
        <w:t xml:space="preserve">  </w:t>
      </w:r>
      <w:r w:rsidRPr="00EA427C">
        <w:rPr>
          <w:rFonts w:ascii="GHEA Grapalat" w:eastAsia="Times New Roman" w:hAnsi="GHEA Grapalat" w:cs="Times New Roman"/>
          <w:color w:val="000000"/>
          <w:sz w:val="24"/>
          <w:szCs w:val="24"/>
          <w:lang w:eastAsia="ru-RU"/>
        </w:rPr>
        <w:t xml:space="preserve">հետևյալ բովանդակությամբ </w:t>
      </w:r>
    </w:p>
    <w:p w14:paraId="4CA33EB8" w14:textId="77777777" w:rsidR="004030B2" w:rsidRPr="00EA427C" w:rsidRDefault="004030B2" w:rsidP="00EA427C">
      <w:pPr>
        <w:spacing w:after="0" w:line="360" w:lineRule="auto"/>
        <w:ind w:firstLine="284"/>
        <w:jc w:val="both"/>
        <w:rPr>
          <w:rFonts w:ascii="GHEA Grapalat" w:eastAsia="Times New Roman" w:hAnsi="GHEA Grapalat" w:cs="Times New Roman"/>
          <w:color w:val="000000"/>
          <w:sz w:val="24"/>
          <w:szCs w:val="24"/>
          <w:lang w:eastAsia="ru-RU"/>
        </w:rPr>
      </w:pPr>
      <w:bookmarkStart w:id="7" w:name="_Hlk219902631"/>
      <w:r w:rsidRPr="00EA427C">
        <w:rPr>
          <w:rFonts w:ascii="GHEA Grapalat" w:eastAsia="Times New Roman" w:hAnsi="GHEA Grapalat" w:cs="Times New Roman"/>
          <w:color w:val="000000"/>
          <w:sz w:val="24"/>
          <w:szCs w:val="24"/>
          <w:lang w:eastAsia="ru-RU"/>
        </w:rPr>
        <w:t>«1.1)</w:t>
      </w:r>
      <w:r w:rsidRPr="00EA427C">
        <w:rPr>
          <w:rFonts w:ascii="GHEA Grapalat" w:eastAsia="Times New Roman" w:hAnsi="GHEA Grapalat" w:cs="Times New Roman"/>
          <w:color w:val="000000"/>
          <w:sz w:val="24"/>
          <w:szCs w:val="24"/>
          <w:lang w:eastAsia="ru-RU"/>
        </w:rPr>
        <w:tab/>
        <w:t>հաստատում է մասնագիտական կրթական ծրագրի համապատասխան մակարդակի ոլորտային որակավորումների շրջանակի բնութագրերի և ցանկերի, համապատասխան մակարդակի որակավորումների շրջանակային նկարագրի,  որակավորումն ապահովող կրթական ծրագրի և  դրա ուսումնամեթոդական փաթեթի (ուսումնական մոդուլները, ուսումնական պլանները), ինչպես նաև հիմնական կրթության հիմքով որոշակի որակավորման ծրագիրն իրականացնելու դեպքում՝ միջնակարգ կրթության երրորդ մակարդակի պետական պարտադիր առարկաների (կարողունակությունների) ցանկն ու ծավալը մշակելու կարգն ու մեթոդաբանությունը.».</w:t>
      </w:r>
    </w:p>
    <w:bookmarkEnd w:id="7"/>
    <w:p w14:paraId="2E2656FE" w14:textId="36CD0E3A" w:rsidR="00E37B03" w:rsidRPr="0021079D" w:rsidRDefault="00E37B03" w:rsidP="00EA427C">
      <w:pPr>
        <w:pStyle w:val="ListParagraph"/>
        <w:numPr>
          <w:ilvl w:val="0"/>
          <w:numId w:val="29"/>
        </w:numPr>
        <w:spacing w:after="0" w:line="360" w:lineRule="auto"/>
        <w:jc w:val="both"/>
        <w:rPr>
          <w:rFonts w:ascii="GHEA Grapalat" w:eastAsia="Times New Roman" w:hAnsi="GHEA Grapalat" w:cs="Times New Roman"/>
          <w:color w:val="000000"/>
          <w:sz w:val="24"/>
          <w:szCs w:val="24"/>
          <w:lang w:eastAsia="ru-RU"/>
        </w:rPr>
      </w:pPr>
      <w:r w:rsidRPr="0021079D">
        <w:rPr>
          <w:rFonts w:ascii="GHEA Grapalat" w:eastAsia="Times New Roman" w:hAnsi="GHEA Grapalat" w:cs="Times New Roman"/>
          <w:color w:val="000000"/>
          <w:sz w:val="24"/>
          <w:szCs w:val="24"/>
          <w:lang w:eastAsia="ru-RU"/>
        </w:rPr>
        <w:t xml:space="preserve">17-րդ կետը շարադրել հետևյալ խմբագրությամբ՝ </w:t>
      </w:r>
    </w:p>
    <w:p w14:paraId="2EEE75BF" w14:textId="0257C48B" w:rsidR="00E37B03" w:rsidRPr="0021079D" w:rsidRDefault="00E37B03" w:rsidP="00EA427C">
      <w:pPr>
        <w:spacing w:after="0" w:line="360" w:lineRule="auto"/>
        <w:ind w:firstLine="284"/>
        <w:jc w:val="both"/>
        <w:rPr>
          <w:rFonts w:ascii="GHEA Grapalat" w:eastAsia="Times New Roman" w:hAnsi="GHEA Grapalat" w:cs="Times New Roman"/>
          <w:color w:val="000000"/>
          <w:sz w:val="24"/>
          <w:szCs w:val="24"/>
          <w:lang w:eastAsia="ru-RU"/>
        </w:rPr>
      </w:pPr>
      <w:r w:rsidRPr="0021079D">
        <w:rPr>
          <w:rFonts w:ascii="GHEA Grapalat" w:eastAsia="Times New Roman" w:hAnsi="GHEA Grapalat" w:cs="Times New Roman"/>
          <w:color w:val="000000"/>
          <w:sz w:val="24"/>
          <w:szCs w:val="24"/>
          <w:lang w:eastAsia="ru-RU"/>
        </w:rPr>
        <w:t>«17) սահմանում է ՄՈՒՀ-ի վարչական, կա</w:t>
      </w:r>
      <w:r w:rsidR="007D7874">
        <w:rPr>
          <w:rFonts w:ascii="GHEA Grapalat" w:eastAsia="Times New Roman" w:hAnsi="GHEA Grapalat" w:cs="Times New Roman"/>
          <w:color w:val="000000"/>
          <w:sz w:val="24"/>
          <w:szCs w:val="24"/>
          <w:lang w:eastAsia="ru-RU"/>
        </w:rPr>
        <w:t xml:space="preserve">ռավարման գործառույթ իրականացնող, </w:t>
      </w:r>
      <w:r w:rsidRPr="0021079D">
        <w:rPr>
          <w:rFonts w:ascii="GHEA Grapalat" w:eastAsia="Times New Roman" w:hAnsi="GHEA Grapalat" w:cs="Times New Roman"/>
          <w:color w:val="000000"/>
          <w:sz w:val="24"/>
          <w:szCs w:val="24"/>
          <w:lang w:eastAsia="ru-RU"/>
        </w:rPr>
        <w:t xml:space="preserve">ուսումնաօժանդակ </w:t>
      </w:r>
      <w:r w:rsidR="007D7874">
        <w:rPr>
          <w:rFonts w:ascii="GHEA Grapalat" w:eastAsia="Times New Roman" w:hAnsi="GHEA Grapalat" w:cs="Times New Roman"/>
          <w:color w:val="000000"/>
          <w:sz w:val="24"/>
          <w:szCs w:val="24"/>
          <w:lang w:eastAsia="ru-RU"/>
        </w:rPr>
        <w:t xml:space="preserve">և </w:t>
      </w:r>
      <w:r w:rsidR="007D7874" w:rsidRPr="00AA163D">
        <w:rPr>
          <w:rStyle w:val="Strong"/>
          <w:rFonts w:ascii="GHEA Grapalat" w:eastAsiaTheme="majorEastAsia" w:hAnsi="GHEA Grapalat"/>
          <w:sz w:val="24"/>
          <w:szCs w:val="24"/>
          <w:bdr w:val="none" w:sz="0" w:space="0" w:color="auto" w:frame="1"/>
          <w:shd w:val="clear" w:color="auto" w:fill="FFFFFF"/>
        </w:rPr>
        <w:t>մանկավարժական</w:t>
      </w:r>
      <w:r w:rsidR="007D7874" w:rsidRPr="0021079D">
        <w:rPr>
          <w:rFonts w:ascii="GHEA Grapalat" w:eastAsia="Times New Roman" w:hAnsi="GHEA Grapalat" w:cs="Times New Roman"/>
          <w:color w:val="000000"/>
          <w:sz w:val="24"/>
          <w:szCs w:val="24"/>
          <w:lang w:eastAsia="ru-RU"/>
        </w:rPr>
        <w:t xml:space="preserve"> </w:t>
      </w:r>
      <w:r w:rsidRPr="0021079D">
        <w:rPr>
          <w:rFonts w:ascii="GHEA Grapalat" w:eastAsia="Times New Roman" w:hAnsi="GHEA Grapalat" w:cs="Times New Roman"/>
          <w:color w:val="000000"/>
          <w:sz w:val="24"/>
          <w:szCs w:val="24"/>
          <w:lang w:eastAsia="ru-RU"/>
        </w:rPr>
        <w:t xml:space="preserve">պաշտոնների նկարագրերին ներկայացվող հիմնական չափանիշները:»։, </w:t>
      </w:r>
    </w:p>
    <w:p w14:paraId="5CCCAD69" w14:textId="20C0796E" w:rsidR="004030B2" w:rsidRPr="00EA427C" w:rsidRDefault="004030B2" w:rsidP="00EA427C">
      <w:pPr>
        <w:pStyle w:val="ListParagraph"/>
        <w:numPr>
          <w:ilvl w:val="0"/>
          <w:numId w:val="29"/>
        </w:numPr>
        <w:spacing w:after="0" w:line="360" w:lineRule="auto"/>
        <w:jc w:val="both"/>
        <w:rPr>
          <w:rFonts w:ascii="GHEA Grapalat" w:eastAsia="Times New Roman" w:hAnsi="GHEA Grapalat" w:cs="Times New Roman"/>
          <w:color w:val="000000"/>
          <w:sz w:val="24"/>
          <w:szCs w:val="24"/>
          <w:lang w:eastAsia="ru-RU"/>
        </w:rPr>
      </w:pPr>
      <w:r w:rsidRPr="00EA427C">
        <w:rPr>
          <w:rFonts w:ascii="GHEA Grapalat" w:eastAsia="Times New Roman" w:hAnsi="GHEA Grapalat" w:cs="Times New Roman"/>
          <w:color w:val="000000"/>
          <w:sz w:val="24"/>
          <w:szCs w:val="24"/>
          <w:lang w:eastAsia="ru-RU"/>
        </w:rPr>
        <w:t>ուժը կորցրած ճանաչել 2</w:t>
      </w:r>
      <w:r w:rsidR="00C779E3" w:rsidRPr="00EA427C">
        <w:rPr>
          <w:rFonts w:ascii="GHEA Grapalat" w:eastAsia="Times New Roman" w:hAnsi="GHEA Grapalat" w:cs="Times New Roman"/>
          <w:color w:val="000000"/>
          <w:sz w:val="24"/>
          <w:szCs w:val="24"/>
          <w:lang w:eastAsia="ru-RU"/>
        </w:rPr>
        <w:t>4</w:t>
      </w:r>
      <w:r w:rsidRPr="00EA427C">
        <w:rPr>
          <w:rFonts w:ascii="GHEA Grapalat" w:eastAsia="Times New Roman" w:hAnsi="GHEA Grapalat" w:cs="Times New Roman"/>
          <w:color w:val="000000"/>
          <w:sz w:val="24"/>
          <w:szCs w:val="24"/>
          <w:lang w:eastAsia="ru-RU"/>
        </w:rPr>
        <w:t>-րդ կետը.</w:t>
      </w:r>
    </w:p>
    <w:p w14:paraId="341D92E1" w14:textId="0E17F832" w:rsidR="002C3C00" w:rsidRPr="00EA427C" w:rsidRDefault="004030B2" w:rsidP="00EA427C">
      <w:pPr>
        <w:pStyle w:val="ListParagraph"/>
        <w:numPr>
          <w:ilvl w:val="0"/>
          <w:numId w:val="29"/>
        </w:numPr>
        <w:spacing w:after="0" w:line="360" w:lineRule="auto"/>
        <w:jc w:val="both"/>
        <w:rPr>
          <w:rFonts w:ascii="GHEA Grapalat" w:eastAsia="Times New Roman" w:hAnsi="GHEA Grapalat" w:cs="Times New Roman"/>
          <w:color w:val="000000"/>
          <w:sz w:val="24"/>
          <w:szCs w:val="24"/>
          <w:lang w:eastAsia="ru-RU"/>
        </w:rPr>
      </w:pPr>
      <w:r w:rsidRPr="00EA427C">
        <w:rPr>
          <w:rFonts w:ascii="GHEA Grapalat" w:eastAsia="Times New Roman" w:hAnsi="GHEA Grapalat" w:cs="Times New Roman"/>
          <w:color w:val="000000"/>
          <w:sz w:val="24"/>
          <w:szCs w:val="24"/>
          <w:lang w:eastAsia="ru-RU"/>
        </w:rPr>
        <w:t>լ</w:t>
      </w:r>
      <w:r w:rsidR="00D92DEA" w:rsidRPr="00EA427C">
        <w:rPr>
          <w:rFonts w:ascii="GHEA Grapalat" w:eastAsia="Times New Roman" w:hAnsi="GHEA Grapalat" w:cs="Times New Roman"/>
          <w:color w:val="000000"/>
          <w:sz w:val="24"/>
          <w:szCs w:val="24"/>
          <w:lang w:eastAsia="ru-RU"/>
        </w:rPr>
        <w:t xml:space="preserve">րացնել </w:t>
      </w:r>
      <w:r w:rsidR="00A450F8">
        <w:rPr>
          <w:rFonts w:ascii="GHEA Grapalat" w:eastAsia="Times New Roman" w:hAnsi="GHEA Grapalat" w:cs="Times New Roman"/>
          <w:color w:val="000000"/>
          <w:sz w:val="24"/>
          <w:szCs w:val="24"/>
          <w:lang w:eastAsia="ru-RU"/>
        </w:rPr>
        <w:t xml:space="preserve">նոր </w:t>
      </w:r>
      <w:r w:rsidR="00A450F8" w:rsidRPr="00EA427C">
        <w:rPr>
          <w:rFonts w:ascii="GHEA Grapalat" w:eastAsia="Times New Roman" w:hAnsi="GHEA Grapalat" w:cs="Times New Roman"/>
          <w:color w:val="000000"/>
          <w:sz w:val="24"/>
          <w:szCs w:val="24"/>
          <w:lang w:eastAsia="ru-RU"/>
        </w:rPr>
        <w:t>31.1-րդ կետ</w:t>
      </w:r>
      <w:r w:rsidR="00A450F8">
        <w:rPr>
          <w:rFonts w:ascii="GHEA Grapalat" w:eastAsia="Times New Roman" w:hAnsi="GHEA Grapalat" w:cs="Times New Roman"/>
          <w:color w:val="000000"/>
          <w:sz w:val="24"/>
          <w:szCs w:val="24"/>
          <w:lang w:eastAsia="ru-RU"/>
        </w:rPr>
        <w:t>ով՝</w:t>
      </w:r>
      <w:r w:rsidR="00A450F8" w:rsidRPr="00EA427C">
        <w:rPr>
          <w:rFonts w:ascii="GHEA Grapalat" w:eastAsia="Times New Roman" w:hAnsi="GHEA Grapalat" w:cs="Times New Roman"/>
          <w:color w:val="000000"/>
          <w:sz w:val="24"/>
          <w:szCs w:val="24"/>
          <w:lang w:eastAsia="ru-RU"/>
        </w:rPr>
        <w:t xml:space="preserve"> </w:t>
      </w:r>
      <w:r w:rsidR="00D92DEA" w:rsidRPr="00EA427C">
        <w:rPr>
          <w:rFonts w:ascii="GHEA Grapalat" w:eastAsia="Times New Roman" w:hAnsi="GHEA Grapalat" w:cs="Times New Roman"/>
          <w:color w:val="000000"/>
          <w:sz w:val="24"/>
          <w:szCs w:val="24"/>
          <w:lang w:eastAsia="ru-RU"/>
        </w:rPr>
        <w:t>հետևյալ բովանդակությամբ.</w:t>
      </w:r>
    </w:p>
    <w:p w14:paraId="27B13C5C" w14:textId="72AA5EF4" w:rsidR="00D92DEA" w:rsidRPr="00EA427C" w:rsidRDefault="00D92DEA" w:rsidP="00EA427C">
      <w:pPr>
        <w:spacing w:after="0" w:line="360" w:lineRule="auto"/>
        <w:ind w:firstLine="284"/>
        <w:jc w:val="both"/>
        <w:rPr>
          <w:rFonts w:ascii="GHEA Grapalat" w:eastAsia="Times New Roman" w:hAnsi="GHEA Grapalat" w:cs="Times New Roman"/>
          <w:color w:val="000000"/>
          <w:sz w:val="24"/>
          <w:szCs w:val="24"/>
          <w:lang w:eastAsia="ru-RU"/>
        </w:rPr>
      </w:pPr>
      <w:bookmarkStart w:id="8" w:name="_Hlk219905528"/>
      <w:r w:rsidRPr="00EA427C">
        <w:rPr>
          <w:rFonts w:ascii="GHEA Grapalat" w:eastAsia="Times New Roman" w:hAnsi="GHEA Grapalat" w:cs="Times New Roman"/>
          <w:color w:val="000000"/>
          <w:sz w:val="24"/>
          <w:szCs w:val="24"/>
          <w:lang w:eastAsia="ru-RU"/>
        </w:rPr>
        <w:t>«31.1) սահմանում է մասնագիտական կրթության մակարդակներում մանկավարժահոգեբանական աջակցության տրամադրման կարգը.</w:t>
      </w:r>
      <w:r w:rsidR="007005B2" w:rsidRPr="00EA427C">
        <w:rPr>
          <w:rFonts w:ascii="GHEA Grapalat" w:eastAsia="Times New Roman" w:hAnsi="GHEA Grapalat" w:cs="Times New Roman"/>
          <w:color w:val="000000"/>
          <w:sz w:val="24"/>
          <w:szCs w:val="24"/>
          <w:lang w:eastAsia="ru-RU"/>
        </w:rPr>
        <w:t>».</w:t>
      </w:r>
    </w:p>
    <w:bookmarkEnd w:id="8"/>
    <w:p w14:paraId="3B11748E" w14:textId="77777777" w:rsidR="00D92DEA" w:rsidRPr="00EA427C" w:rsidRDefault="00D92DEA" w:rsidP="00EA427C">
      <w:pPr>
        <w:spacing w:after="0" w:line="360" w:lineRule="auto"/>
        <w:ind w:firstLine="284"/>
        <w:jc w:val="both"/>
        <w:rPr>
          <w:rFonts w:ascii="GHEA Grapalat" w:eastAsia="Times New Roman" w:hAnsi="GHEA Grapalat" w:cs="Times New Roman"/>
          <w:color w:val="000000"/>
          <w:sz w:val="24"/>
          <w:szCs w:val="24"/>
          <w:lang w:eastAsia="ru-RU"/>
        </w:rPr>
      </w:pPr>
    </w:p>
    <w:p w14:paraId="770FAC9E" w14:textId="7A4FA56B" w:rsidR="00E44318" w:rsidRPr="00EA427C" w:rsidRDefault="00BD2861" w:rsidP="00EA427C">
      <w:pPr>
        <w:spacing w:after="0" w:line="360" w:lineRule="auto"/>
        <w:ind w:firstLine="284"/>
        <w:jc w:val="both"/>
        <w:rPr>
          <w:rFonts w:ascii="GHEA Grapalat" w:hAnsi="GHEA Grapalat"/>
          <w:sz w:val="24"/>
          <w:szCs w:val="24"/>
        </w:rPr>
      </w:pPr>
      <w:r w:rsidRPr="00EA427C">
        <w:rPr>
          <w:rFonts w:ascii="GHEA Grapalat" w:hAnsi="GHEA Grapalat"/>
          <w:b/>
          <w:bCs/>
          <w:sz w:val="24"/>
          <w:szCs w:val="24"/>
        </w:rPr>
        <w:t>Հոդված 9</w:t>
      </w:r>
      <w:r w:rsidRPr="00EA427C">
        <w:rPr>
          <w:rFonts w:ascii="GHEA Grapalat" w:hAnsi="GHEA Grapalat"/>
          <w:sz w:val="24"/>
          <w:szCs w:val="24"/>
        </w:rPr>
        <w:t>. Օրենքի 2</w:t>
      </w:r>
      <w:r w:rsidR="005463A0" w:rsidRPr="00EA427C">
        <w:rPr>
          <w:rFonts w:ascii="GHEA Grapalat" w:hAnsi="GHEA Grapalat"/>
          <w:sz w:val="24"/>
          <w:szCs w:val="24"/>
          <w:lang w:val="en-US"/>
        </w:rPr>
        <w:t>0</w:t>
      </w:r>
      <w:r w:rsidRPr="00EA427C">
        <w:rPr>
          <w:rFonts w:ascii="GHEA Grapalat" w:hAnsi="GHEA Grapalat"/>
          <w:sz w:val="24"/>
          <w:szCs w:val="24"/>
        </w:rPr>
        <w:t>-րդ</w:t>
      </w:r>
      <w:r w:rsidR="00A450F8">
        <w:rPr>
          <w:rFonts w:ascii="GHEA Grapalat" w:hAnsi="GHEA Grapalat"/>
          <w:sz w:val="24"/>
          <w:szCs w:val="24"/>
        </w:rPr>
        <w:t xml:space="preserve"> հոդվածու</w:t>
      </w:r>
      <w:r w:rsidR="007C10EB">
        <w:rPr>
          <w:rFonts w:ascii="GHEA Grapalat" w:hAnsi="GHEA Grapalat"/>
          <w:sz w:val="24"/>
          <w:szCs w:val="24"/>
        </w:rPr>
        <w:t>ւմ</w:t>
      </w:r>
      <w:r w:rsidRPr="00EA427C">
        <w:rPr>
          <w:rFonts w:ascii="GHEA Grapalat" w:hAnsi="GHEA Grapalat"/>
          <w:sz w:val="24"/>
          <w:szCs w:val="24"/>
        </w:rPr>
        <w:t>՝</w:t>
      </w:r>
    </w:p>
    <w:p w14:paraId="7586C565" w14:textId="11A1F6E3" w:rsidR="00BD2861" w:rsidRPr="00EA427C" w:rsidRDefault="00BD2861" w:rsidP="00EA427C">
      <w:pPr>
        <w:pStyle w:val="ListParagraph"/>
        <w:numPr>
          <w:ilvl w:val="0"/>
          <w:numId w:val="30"/>
        </w:numPr>
        <w:spacing w:after="0" w:line="360" w:lineRule="auto"/>
        <w:jc w:val="both"/>
        <w:rPr>
          <w:rFonts w:ascii="GHEA Grapalat" w:hAnsi="GHEA Grapalat"/>
          <w:sz w:val="24"/>
          <w:szCs w:val="24"/>
        </w:rPr>
      </w:pPr>
      <w:r w:rsidRPr="00EA427C">
        <w:rPr>
          <w:rFonts w:ascii="GHEA Grapalat" w:hAnsi="GHEA Grapalat"/>
          <w:sz w:val="24"/>
          <w:szCs w:val="24"/>
        </w:rPr>
        <w:t>3-րդ մասը շարադրել հետևյալ խմբագրությամբ.</w:t>
      </w:r>
    </w:p>
    <w:p w14:paraId="301A1CF2" w14:textId="77777777" w:rsidR="00E44318" w:rsidRPr="00EA427C" w:rsidRDefault="00BD2861" w:rsidP="00EA427C">
      <w:pPr>
        <w:spacing w:after="0" w:line="360" w:lineRule="auto"/>
        <w:ind w:firstLine="284"/>
        <w:jc w:val="both"/>
        <w:rPr>
          <w:rFonts w:ascii="GHEA Grapalat" w:eastAsia="Times New Roman" w:hAnsi="GHEA Grapalat" w:cs="Arial"/>
          <w:color w:val="333333"/>
          <w:sz w:val="24"/>
          <w:szCs w:val="24"/>
          <w:lang w:eastAsia="hy-AM"/>
        </w:rPr>
      </w:pPr>
      <w:bookmarkStart w:id="9" w:name="_Hlk219905600"/>
      <w:r w:rsidRPr="00EA427C">
        <w:rPr>
          <w:rFonts w:ascii="GHEA Grapalat" w:eastAsia="Times New Roman" w:hAnsi="GHEA Grapalat" w:cs="Arial"/>
          <w:color w:val="333333"/>
          <w:sz w:val="24"/>
          <w:szCs w:val="24"/>
          <w:lang w:eastAsia="hy-AM"/>
        </w:rPr>
        <w:lastRenderedPageBreak/>
        <w:t xml:space="preserve">«3.  </w:t>
      </w:r>
      <w:r w:rsidR="00391A6E" w:rsidRPr="00EA427C">
        <w:rPr>
          <w:rFonts w:ascii="GHEA Grapalat" w:eastAsia="Times New Roman" w:hAnsi="GHEA Grapalat" w:cs="Arial"/>
          <w:color w:val="333333"/>
          <w:sz w:val="24"/>
          <w:szCs w:val="24"/>
          <w:lang w:eastAsia="hy-AM"/>
        </w:rPr>
        <w:t xml:space="preserve">Սույն օրենքի 15-րդ հոդվածի 9-րդ մասով նախատեսված աշխատանքի վրա հիմնված ուսումնառության գործնական կարողունակությունների (վերջնարդյունքների) գնահատման ու ճանաչման համակարգումն իրականացնում են կրթության պետական կառավարման լիազոր մարմինը կամ նրա պատվիրակմամբ՝ ընտրված կազմակերպությունը (այսուհետև՝ ՄԿՈՒ համակարգող կառույց )՝ մի կողմից, և ըստ ոլորտների մասնավոր հատվածի շահերը ներկայացնող ոչ առևտրային կազմակերպությունները (ոլորտային կառույց)՝ մյուս կողմից։ </w:t>
      </w:r>
    </w:p>
    <w:bookmarkEnd w:id="9"/>
    <w:p w14:paraId="161A5842" w14:textId="77777777" w:rsidR="00EA427C" w:rsidRDefault="00E44318" w:rsidP="00EA427C">
      <w:pPr>
        <w:pStyle w:val="ListParagraph"/>
        <w:numPr>
          <w:ilvl w:val="0"/>
          <w:numId w:val="30"/>
        </w:numPr>
        <w:spacing w:after="0" w:line="360" w:lineRule="auto"/>
        <w:jc w:val="both"/>
        <w:rPr>
          <w:rFonts w:ascii="GHEA Grapalat" w:eastAsia="Times New Roman" w:hAnsi="GHEA Grapalat" w:cs="Arial"/>
          <w:color w:val="333333"/>
          <w:sz w:val="24"/>
          <w:szCs w:val="24"/>
          <w:lang w:eastAsia="hy-AM"/>
        </w:rPr>
      </w:pPr>
      <w:r w:rsidRPr="00EA427C">
        <w:rPr>
          <w:rFonts w:ascii="GHEA Grapalat" w:eastAsia="Times New Roman" w:hAnsi="GHEA Grapalat" w:cs="Arial"/>
          <w:color w:val="333333"/>
          <w:sz w:val="24"/>
          <w:szCs w:val="24"/>
          <w:lang w:eastAsia="hy-AM"/>
        </w:rPr>
        <w:t>4-րդ մաս</w:t>
      </w:r>
      <w:r w:rsidR="00EA427C" w:rsidRPr="00EA427C">
        <w:rPr>
          <w:rFonts w:ascii="GHEA Grapalat" w:eastAsia="Times New Roman" w:hAnsi="GHEA Grapalat" w:cs="Arial"/>
          <w:color w:val="333333"/>
          <w:sz w:val="24"/>
          <w:szCs w:val="24"/>
          <w:lang w:eastAsia="hy-AM"/>
        </w:rPr>
        <w:t>ը</w:t>
      </w:r>
      <w:r w:rsidRPr="00EA427C">
        <w:rPr>
          <w:rFonts w:ascii="GHEA Grapalat" w:eastAsia="Times New Roman" w:hAnsi="GHEA Grapalat" w:cs="Arial"/>
          <w:color w:val="333333"/>
          <w:sz w:val="24"/>
          <w:szCs w:val="24"/>
          <w:lang w:eastAsia="hy-AM"/>
        </w:rPr>
        <w:t xml:space="preserve"> </w:t>
      </w:r>
      <w:r w:rsidR="00EA427C" w:rsidRPr="00EA427C">
        <w:rPr>
          <w:rFonts w:ascii="GHEA Grapalat" w:eastAsia="Times New Roman" w:hAnsi="GHEA Grapalat" w:cs="Arial"/>
          <w:color w:val="333333"/>
          <w:sz w:val="24"/>
          <w:szCs w:val="24"/>
          <w:lang w:eastAsia="hy-AM"/>
        </w:rPr>
        <w:t xml:space="preserve">շարադրել հետևյալ խմբագրությամբ՝ </w:t>
      </w:r>
    </w:p>
    <w:p w14:paraId="0C97EC6E" w14:textId="1BBC8967" w:rsidR="00E47D4D" w:rsidRPr="00EB44C9" w:rsidRDefault="003029C5" w:rsidP="00EA427C">
      <w:pPr>
        <w:spacing w:after="0" w:line="360" w:lineRule="auto"/>
        <w:jc w:val="both"/>
        <w:rPr>
          <w:rFonts w:ascii="GHEA Grapalat" w:eastAsia="Times New Roman" w:hAnsi="GHEA Grapalat" w:cs="Arial"/>
          <w:color w:val="333333"/>
          <w:sz w:val="24"/>
          <w:szCs w:val="24"/>
          <w:lang w:eastAsia="hy-AM"/>
        </w:rPr>
      </w:pPr>
      <w:r>
        <w:rPr>
          <w:rFonts w:ascii="GHEA Grapalat" w:eastAsia="Times New Roman" w:hAnsi="GHEA Grapalat" w:cs="Arial"/>
          <w:color w:val="333333"/>
          <w:sz w:val="24"/>
          <w:szCs w:val="24"/>
          <w:lang w:eastAsia="hy-AM"/>
        </w:rPr>
        <w:t xml:space="preserve">       </w:t>
      </w:r>
      <w:r w:rsidR="00E44318" w:rsidRPr="00EA427C">
        <w:rPr>
          <w:rFonts w:ascii="GHEA Grapalat" w:eastAsia="Times New Roman" w:hAnsi="GHEA Grapalat" w:cs="Arial"/>
          <w:color w:val="333333"/>
          <w:sz w:val="24"/>
          <w:szCs w:val="24"/>
          <w:lang w:eastAsia="hy-AM"/>
        </w:rPr>
        <w:t xml:space="preserve"> «</w:t>
      </w:r>
      <w:r w:rsidR="00EA427C" w:rsidRPr="00EA427C">
        <w:rPr>
          <w:rFonts w:ascii="GHEA Grapalat" w:eastAsia="Times New Roman" w:hAnsi="GHEA Grapalat" w:cs="Arial"/>
          <w:color w:val="333333"/>
          <w:sz w:val="24"/>
          <w:szCs w:val="24"/>
          <w:lang w:eastAsia="hy-AM"/>
        </w:rPr>
        <w:t xml:space="preserve">4. </w:t>
      </w:r>
      <w:r w:rsidR="00391A6E" w:rsidRPr="00EA427C">
        <w:rPr>
          <w:rFonts w:ascii="GHEA Grapalat" w:eastAsia="Times New Roman" w:hAnsi="GHEA Grapalat" w:cs="Arial"/>
          <w:color w:val="333333"/>
          <w:sz w:val="24"/>
          <w:szCs w:val="24"/>
          <w:lang w:eastAsia="hy-AM"/>
        </w:rPr>
        <w:t>ՄԿՈՒ համակարգող կառույցը</w:t>
      </w:r>
      <w:r w:rsidR="00E44318" w:rsidRPr="00EA427C">
        <w:rPr>
          <w:rFonts w:ascii="GHEA Grapalat" w:eastAsia="Times New Roman" w:hAnsi="GHEA Grapalat" w:cs="Arial"/>
          <w:color w:val="333333"/>
          <w:sz w:val="24"/>
          <w:szCs w:val="24"/>
          <w:lang w:eastAsia="hy-AM"/>
        </w:rPr>
        <w:t xml:space="preserve">՝» </w:t>
      </w:r>
      <w:r w:rsidR="00EA427C" w:rsidRPr="00EA427C">
        <w:rPr>
          <w:rFonts w:ascii="GHEA Grapalat" w:eastAsia="Times New Roman" w:hAnsi="GHEA Grapalat" w:cs="Arial"/>
          <w:color w:val="333333"/>
          <w:sz w:val="24"/>
          <w:szCs w:val="24"/>
          <w:lang w:eastAsia="hy-AM"/>
        </w:rPr>
        <w:t xml:space="preserve">, </w:t>
      </w:r>
      <w:r w:rsidR="00EA427C" w:rsidRPr="0001375B">
        <w:rPr>
          <w:rFonts w:ascii="GHEA Grapalat" w:eastAsia="Times New Roman" w:hAnsi="GHEA Grapalat" w:cs="Arial"/>
          <w:color w:val="000000" w:themeColor="text1"/>
          <w:sz w:val="24"/>
          <w:szCs w:val="24"/>
          <w:lang w:eastAsia="hy-AM"/>
        </w:rPr>
        <w:t>այնուհետև ինչպես տեքստում.</w:t>
      </w:r>
    </w:p>
    <w:p w14:paraId="196D82C4" w14:textId="7CEDEF57" w:rsidR="009064F6" w:rsidRPr="00EA427C" w:rsidRDefault="00E47D4D" w:rsidP="00EA427C">
      <w:pPr>
        <w:pStyle w:val="ListParagraph"/>
        <w:numPr>
          <w:ilvl w:val="0"/>
          <w:numId w:val="30"/>
        </w:numPr>
        <w:spacing w:after="0" w:line="360" w:lineRule="auto"/>
        <w:jc w:val="both"/>
        <w:rPr>
          <w:rFonts w:ascii="GHEA Grapalat" w:eastAsia="Times New Roman" w:hAnsi="GHEA Grapalat" w:cs="Arial"/>
          <w:color w:val="333333"/>
          <w:sz w:val="24"/>
          <w:szCs w:val="24"/>
          <w:lang w:eastAsia="hy-AM"/>
        </w:rPr>
      </w:pPr>
      <w:r w:rsidRPr="00EA427C">
        <w:rPr>
          <w:rFonts w:ascii="GHEA Grapalat" w:eastAsia="Times New Roman" w:hAnsi="GHEA Grapalat" w:cs="Arial"/>
          <w:color w:val="333333"/>
          <w:sz w:val="24"/>
          <w:szCs w:val="24"/>
          <w:lang w:eastAsia="hy-AM"/>
        </w:rPr>
        <w:t>4-րդ մասի 5-րդ կետում «իրականացնում է» բառերից հետո լրացնել «կանոնադրությամբ և» բառեր</w:t>
      </w:r>
      <w:r w:rsidR="00BD1311" w:rsidRPr="00EA427C">
        <w:rPr>
          <w:rFonts w:ascii="GHEA Grapalat" w:eastAsia="Times New Roman" w:hAnsi="GHEA Grapalat" w:cs="Arial"/>
          <w:color w:val="333333"/>
          <w:sz w:val="24"/>
          <w:szCs w:val="24"/>
          <w:lang w:eastAsia="hy-AM"/>
        </w:rPr>
        <w:t>ը</w:t>
      </w:r>
      <w:r w:rsidR="009064F6" w:rsidRPr="00EA427C">
        <w:rPr>
          <w:rFonts w:ascii="GHEA Grapalat" w:eastAsia="Times New Roman" w:hAnsi="GHEA Grapalat" w:cs="Arial"/>
          <w:color w:val="333333"/>
          <w:sz w:val="24"/>
          <w:szCs w:val="24"/>
          <w:lang w:eastAsia="hy-AM"/>
        </w:rPr>
        <w:t xml:space="preserve">։ </w:t>
      </w:r>
    </w:p>
    <w:p w14:paraId="4F03DF48" w14:textId="5D839FC2" w:rsidR="00BD1311" w:rsidRPr="00EA427C" w:rsidRDefault="00BD1311" w:rsidP="00EA427C">
      <w:pPr>
        <w:pStyle w:val="ListParagraph"/>
        <w:numPr>
          <w:ilvl w:val="0"/>
          <w:numId w:val="30"/>
        </w:numPr>
        <w:spacing w:after="0" w:line="360" w:lineRule="auto"/>
        <w:jc w:val="both"/>
        <w:rPr>
          <w:rFonts w:ascii="GHEA Grapalat" w:eastAsia="Times New Roman" w:hAnsi="GHEA Grapalat" w:cs="Arial"/>
          <w:color w:val="333333"/>
          <w:sz w:val="24"/>
          <w:szCs w:val="24"/>
          <w:lang w:eastAsia="hy-AM"/>
        </w:rPr>
      </w:pPr>
      <w:r w:rsidRPr="00EA427C">
        <w:rPr>
          <w:rFonts w:ascii="GHEA Grapalat" w:eastAsia="Times New Roman" w:hAnsi="GHEA Grapalat" w:cs="Arial"/>
          <w:color w:val="333333"/>
          <w:sz w:val="24"/>
          <w:szCs w:val="24"/>
          <w:lang w:eastAsia="hy-AM"/>
        </w:rPr>
        <w:t xml:space="preserve">5-րդ մասը և 1-ին կետը շարադրել հետևյալ խմբագրությամբ՝ </w:t>
      </w:r>
    </w:p>
    <w:p w14:paraId="058263F1" w14:textId="6F7ACFCD" w:rsidR="00EA427C" w:rsidRPr="00941907" w:rsidRDefault="00EA427C" w:rsidP="00EA427C">
      <w:pPr>
        <w:shd w:val="clear" w:color="auto" w:fill="FFFFFF"/>
        <w:spacing w:after="0" w:line="360" w:lineRule="auto"/>
        <w:ind w:firstLine="375"/>
        <w:jc w:val="both"/>
        <w:rPr>
          <w:rFonts w:ascii="GHEA Grapalat" w:eastAsia="Times New Roman" w:hAnsi="GHEA Grapalat" w:cs="Arial"/>
          <w:color w:val="333333"/>
          <w:sz w:val="24"/>
          <w:szCs w:val="24"/>
          <w:lang w:eastAsia="hy-AM"/>
        </w:rPr>
      </w:pPr>
      <w:r w:rsidRPr="00EA427C">
        <w:rPr>
          <w:rFonts w:ascii="GHEA Grapalat" w:eastAsia="Times New Roman" w:hAnsi="GHEA Grapalat" w:cs="Arial"/>
          <w:color w:val="333333"/>
          <w:sz w:val="24"/>
          <w:szCs w:val="24"/>
          <w:lang w:eastAsia="hy-AM"/>
        </w:rPr>
        <w:t>«5. Ո</w:t>
      </w:r>
      <w:r w:rsidRPr="00941907">
        <w:rPr>
          <w:rFonts w:ascii="GHEA Grapalat" w:eastAsia="Times New Roman" w:hAnsi="GHEA Grapalat" w:cs="Arial"/>
          <w:color w:val="333333"/>
          <w:sz w:val="24"/>
          <w:szCs w:val="24"/>
          <w:lang w:eastAsia="hy-AM"/>
        </w:rPr>
        <w:t>լորտային կառույցը՝</w:t>
      </w:r>
    </w:p>
    <w:p w14:paraId="7640C3E7" w14:textId="291D94F3" w:rsidR="00EA427C" w:rsidRPr="00941907" w:rsidRDefault="00EA427C" w:rsidP="00EA427C">
      <w:pPr>
        <w:shd w:val="clear" w:color="auto" w:fill="FFFFFF"/>
        <w:spacing w:after="0" w:line="360" w:lineRule="auto"/>
        <w:ind w:firstLine="375"/>
        <w:jc w:val="both"/>
        <w:rPr>
          <w:rFonts w:ascii="GHEA Grapalat" w:eastAsia="Times New Roman" w:hAnsi="GHEA Grapalat" w:cs="Arial"/>
          <w:color w:val="333333"/>
          <w:sz w:val="24"/>
          <w:szCs w:val="24"/>
          <w:lang w:eastAsia="hy-AM"/>
        </w:rPr>
      </w:pPr>
      <w:r w:rsidRPr="00941907">
        <w:rPr>
          <w:rFonts w:ascii="GHEA Grapalat" w:eastAsia="Times New Roman" w:hAnsi="GHEA Grapalat" w:cs="Arial"/>
          <w:color w:val="333333"/>
          <w:sz w:val="24"/>
          <w:szCs w:val="24"/>
          <w:lang w:eastAsia="hy-AM"/>
        </w:rPr>
        <w:t xml:space="preserve">1) վերլուծում և </w:t>
      </w:r>
      <w:r w:rsidRPr="00EA427C">
        <w:rPr>
          <w:rFonts w:ascii="GHEA Grapalat" w:eastAsia="Times New Roman" w:hAnsi="GHEA Grapalat" w:cs="Arial"/>
          <w:color w:val="333333"/>
          <w:sz w:val="24"/>
          <w:szCs w:val="24"/>
          <w:lang w:eastAsia="hy-AM"/>
        </w:rPr>
        <w:t xml:space="preserve"> ՄԿՈՒ </w:t>
      </w:r>
      <w:r w:rsidRPr="00941907">
        <w:rPr>
          <w:rFonts w:ascii="GHEA Grapalat" w:eastAsia="Times New Roman" w:hAnsi="GHEA Grapalat" w:cs="Arial"/>
          <w:color w:val="333333"/>
          <w:sz w:val="24"/>
          <w:szCs w:val="24"/>
          <w:lang w:eastAsia="hy-AM"/>
        </w:rPr>
        <w:t xml:space="preserve">համակարգող </w:t>
      </w:r>
      <w:r w:rsidRPr="00EA427C">
        <w:rPr>
          <w:rFonts w:ascii="GHEA Grapalat" w:eastAsia="Times New Roman" w:hAnsi="GHEA Grapalat" w:cs="Arial"/>
          <w:color w:val="333333"/>
          <w:sz w:val="24"/>
          <w:szCs w:val="24"/>
          <w:lang w:eastAsia="hy-AM"/>
        </w:rPr>
        <w:t xml:space="preserve">կառույց է </w:t>
      </w:r>
      <w:r w:rsidRPr="00941907">
        <w:rPr>
          <w:rFonts w:ascii="GHEA Grapalat" w:eastAsia="Times New Roman" w:hAnsi="GHEA Grapalat" w:cs="Arial"/>
          <w:color w:val="333333"/>
          <w:sz w:val="24"/>
          <w:szCs w:val="24"/>
          <w:lang w:eastAsia="hy-AM"/>
        </w:rPr>
        <w:t>ներկայացնում ոլորտի աշխատաշուկայի կարիքները.</w:t>
      </w:r>
      <w:r w:rsidRPr="00EA427C">
        <w:rPr>
          <w:rFonts w:ascii="GHEA Grapalat" w:eastAsia="Times New Roman" w:hAnsi="GHEA Grapalat" w:cs="Arial"/>
          <w:color w:val="333333"/>
          <w:sz w:val="24"/>
          <w:szCs w:val="24"/>
          <w:lang w:eastAsia="hy-AM"/>
        </w:rPr>
        <w:t>»։</w:t>
      </w:r>
    </w:p>
    <w:p w14:paraId="284DD634" w14:textId="77777777" w:rsidR="009064F6" w:rsidRPr="00EA427C" w:rsidRDefault="009064F6" w:rsidP="00EA427C">
      <w:pPr>
        <w:spacing w:after="0" w:line="360" w:lineRule="auto"/>
        <w:ind w:firstLine="284"/>
        <w:jc w:val="both"/>
        <w:rPr>
          <w:rFonts w:ascii="GHEA Grapalat" w:eastAsia="Microsoft Sans Serif" w:hAnsi="GHEA Grapalat" w:cs="Microsoft Sans Serif"/>
          <w:w w:val="115"/>
          <w:sz w:val="24"/>
          <w:szCs w:val="24"/>
        </w:rPr>
      </w:pPr>
    </w:p>
    <w:p w14:paraId="2D09C98F" w14:textId="07F92C44" w:rsidR="00CC78C2" w:rsidRPr="00EB44C9" w:rsidRDefault="00CC78C2" w:rsidP="00EA427C">
      <w:pPr>
        <w:spacing w:after="0" w:line="360" w:lineRule="auto"/>
        <w:ind w:firstLine="284"/>
        <w:jc w:val="both"/>
        <w:rPr>
          <w:rFonts w:ascii="GHEA Grapalat" w:eastAsia="Times New Roman" w:hAnsi="GHEA Grapalat" w:cs="Arial"/>
          <w:color w:val="333333"/>
          <w:sz w:val="24"/>
          <w:szCs w:val="24"/>
          <w:lang w:eastAsia="hy-AM"/>
        </w:rPr>
      </w:pPr>
      <w:r w:rsidRPr="00EA427C">
        <w:rPr>
          <w:rFonts w:ascii="GHEA Grapalat" w:eastAsia="Microsoft Sans Serif" w:hAnsi="GHEA Grapalat" w:cs="Microsoft Sans Serif"/>
          <w:w w:val="115"/>
          <w:sz w:val="24"/>
          <w:szCs w:val="24"/>
        </w:rPr>
        <w:tab/>
      </w:r>
      <w:r w:rsidR="009064F6" w:rsidRPr="0021079D">
        <w:rPr>
          <w:rFonts w:ascii="GHEA Grapalat" w:eastAsia="Times New Roman" w:hAnsi="GHEA Grapalat" w:cs="Arial"/>
          <w:b/>
          <w:bCs/>
          <w:color w:val="333333"/>
          <w:sz w:val="24"/>
          <w:szCs w:val="24"/>
          <w:lang w:eastAsia="hy-AM"/>
        </w:rPr>
        <w:t>Հոդված 10.</w:t>
      </w:r>
      <w:r w:rsidR="009064F6" w:rsidRPr="00EB44C9">
        <w:rPr>
          <w:rFonts w:ascii="GHEA Grapalat" w:eastAsia="Times New Roman" w:hAnsi="GHEA Grapalat" w:cs="Arial"/>
          <w:color w:val="333333"/>
          <w:sz w:val="24"/>
          <w:szCs w:val="24"/>
          <w:lang w:eastAsia="hy-AM"/>
        </w:rPr>
        <w:t xml:space="preserve"> </w:t>
      </w:r>
      <w:r w:rsidRPr="00EB44C9">
        <w:rPr>
          <w:rFonts w:ascii="GHEA Grapalat" w:eastAsia="Times New Roman" w:hAnsi="GHEA Grapalat" w:cs="Arial"/>
          <w:color w:val="333333"/>
          <w:sz w:val="24"/>
          <w:szCs w:val="24"/>
          <w:lang w:eastAsia="hy-AM"/>
        </w:rPr>
        <w:t>Սույն օրենքի 29-րդ հոդված 11-րդ մասի 1-ին կետում «անընդմեջ չի ընդունել» բառերը փոխերինել «</w:t>
      </w:r>
      <w:r w:rsidR="00EB44C9" w:rsidRPr="00EB44C9">
        <w:rPr>
          <w:rFonts w:ascii="GHEA Grapalat" w:eastAsia="Times New Roman" w:hAnsi="GHEA Grapalat" w:cs="Arial"/>
          <w:color w:val="333333"/>
          <w:sz w:val="24"/>
          <w:szCs w:val="24"/>
          <w:lang w:eastAsia="hy-AM"/>
        </w:rPr>
        <w:t xml:space="preserve">ճանաչել </w:t>
      </w:r>
      <w:r w:rsidRPr="00EB44C9">
        <w:rPr>
          <w:rFonts w:ascii="GHEA Grapalat" w:eastAsia="Times New Roman" w:hAnsi="GHEA Grapalat" w:cs="Arial"/>
          <w:color w:val="333333"/>
          <w:sz w:val="24"/>
          <w:szCs w:val="24"/>
          <w:lang w:eastAsia="hy-AM"/>
        </w:rPr>
        <w:t xml:space="preserve">է ոչ բավարար» բառերով. </w:t>
      </w:r>
    </w:p>
    <w:p w14:paraId="6F7BA5B9" w14:textId="6B862E11" w:rsidR="00CC78C2" w:rsidRPr="00EA427C" w:rsidRDefault="00CC78C2" w:rsidP="00EA427C">
      <w:pPr>
        <w:spacing w:after="0" w:line="360" w:lineRule="auto"/>
        <w:ind w:firstLine="284"/>
        <w:jc w:val="both"/>
        <w:rPr>
          <w:rFonts w:ascii="GHEA Grapalat" w:eastAsia="Microsoft Sans Serif" w:hAnsi="GHEA Grapalat" w:cs="Microsoft Sans Serif"/>
          <w:w w:val="115"/>
          <w:sz w:val="24"/>
          <w:szCs w:val="24"/>
        </w:rPr>
      </w:pPr>
    </w:p>
    <w:p w14:paraId="7917F83C" w14:textId="7B05E78B" w:rsidR="005134A4" w:rsidRPr="00D851C7" w:rsidRDefault="00960533" w:rsidP="00EA427C">
      <w:pPr>
        <w:spacing w:after="0" w:line="360" w:lineRule="auto"/>
        <w:ind w:firstLine="708"/>
        <w:jc w:val="both"/>
        <w:rPr>
          <w:rFonts w:ascii="GHEA Grapalat" w:eastAsia="Times New Roman" w:hAnsi="GHEA Grapalat" w:cs="Arial"/>
          <w:color w:val="333333"/>
          <w:sz w:val="24"/>
          <w:szCs w:val="24"/>
          <w:lang w:eastAsia="hy-AM"/>
        </w:rPr>
      </w:pPr>
      <w:r w:rsidRPr="0021079D">
        <w:rPr>
          <w:rFonts w:ascii="GHEA Grapalat" w:eastAsia="Times New Roman" w:hAnsi="GHEA Grapalat" w:cs="Arial"/>
          <w:b/>
          <w:bCs/>
          <w:color w:val="333333"/>
          <w:sz w:val="24"/>
          <w:szCs w:val="24"/>
          <w:lang w:eastAsia="hy-AM"/>
        </w:rPr>
        <w:t xml:space="preserve">Հոդված 11. </w:t>
      </w:r>
      <w:r w:rsidR="009064F6" w:rsidRPr="00D851C7">
        <w:rPr>
          <w:rFonts w:ascii="GHEA Grapalat" w:eastAsia="Times New Roman" w:hAnsi="GHEA Grapalat" w:cs="Arial"/>
          <w:color w:val="333333"/>
          <w:sz w:val="24"/>
          <w:szCs w:val="24"/>
          <w:lang w:eastAsia="hy-AM"/>
        </w:rPr>
        <w:t>Օրենքի 30-րդ հոդվածի</w:t>
      </w:r>
      <w:r w:rsidR="005134A4" w:rsidRPr="00D851C7">
        <w:rPr>
          <w:rFonts w:ascii="GHEA Grapalat" w:eastAsia="Times New Roman" w:hAnsi="GHEA Grapalat" w:cs="Arial"/>
          <w:color w:val="333333"/>
          <w:sz w:val="24"/>
          <w:szCs w:val="24"/>
          <w:lang w:eastAsia="hy-AM"/>
        </w:rPr>
        <w:t xml:space="preserve">՝ </w:t>
      </w:r>
    </w:p>
    <w:p w14:paraId="505B03BE" w14:textId="05FF0419" w:rsidR="002A11ED" w:rsidRPr="00D851C7" w:rsidRDefault="009064F6" w:rsidP="00EA427C">
      <w:pPr>
        <w:pStyle w:val="ListParagraph"/>
        <w:numPr>
          <w:ilvl w:val="0"/>
          <w:numId w:val="31"/>
        </w:numPr>
        <w:spacing w:after="0" w:line="360" w:lineRule="auto"/>
        <w:jc w:val="both"/>
        <w:rPr>
          <w:rFonts w:ascii="GHEA Grapalat" w:eastAsia="Times New Roman" w:hAnsi="GHEA Grapalat" w:cs="Arial"/>
          <w:color w:val="333333"/>
          <w:sz w:val="24"/>
          <w:szCs w:val="24"/>
          <w:lang w:eastAsia="hy-AM"/>
        </w:rPr>
      </w:pPr>
      <w:r w:rsidRPr="00D851C7">
        <w:rPr>
          <w:rFonts w:ascii="GHEA Grapalat" w:eastAsia="Times New Roman" w:hAnsi="GHEA Grapalat" w:cs="Arial"/>
          <w:color w:val="333333"/>
          <w:sz w:val="24"/>
          <w:szCs w:val="24"/>
          <w:lang w:eastAsia="hy-AM"/>
        </w:rPr>
        <w:t xml:space="preserve"> </w:t>
      </w:r>
      <w:r w:rsidR="00660FF4">
        <w:rPr>
          <w:rFonts w:ascii="GHEA Grapalat" w:eastAsia="Times New Roman" w:hAnsi="GHEA Grapalat" w:cs="Arial"/>
          <w:color w:val="333333"/>
          <w:sz w:val="24"/>
          <w:szCs w:val="24"/>
          <w:lang w:eastAsia="hy-AM"/>
        </w:rPr>
        <w:t xml:space="preserve">Լրացնել նոր </w:t>
      </w:r>
      <w:r w:rsidR="00660FF4" w:rsidRPr="00D851C7">
        <w:rPr>
          <w:rFonts w:ascii="GHEA Grapalat" w:eastAsia="Times New Roman" w:hAnsi="GHEA Grapalat" w:cs="Arial"/>
          <w:color w:val="333333"/>
          <w:sz w:val="24"/>
          <w:szCs w:val="24"/>
          <w:lang w:eastAsia="hy-AM"/>
        </w:rPr>
        <w:t>2.1-րդ և 7-րդ կետերով</w:t>
      </w:r>
      <w:r w:rsidR="00660FF4">
        <w:rPr>
          <w:rFonts w:ascii="GHEA Grapalat" w:eastAsia="Times New Roman" w:hAnsi="GHEA Grapalat" w:cs="Arial"/>
          <w:color w:val="333333"/>
          <w:sz w:val="24"/>
          <w:szCs w:val="24"/>
          <w:lang w:eastAsia="hy-AM"/>
        </w:rPr>
        <w:t xml:space="preserve">՝ հետևյալ </w:t>
      </w:r>
      <w:r w:rsidRPr="00D851C7">
        <w:rPr>
          <w:rFonts w:ascii="GHEA Grapalat" w:eastAsia="Times New Roman" w:hAnsi="GHEA Grapalat" w:cs="Arial"/>
          <w:color w:val="333333"/>
          <w:sz w:val="24"/>
          <w:szCs w:val="24"/>
          <w:lang w:eastAsia="hy-AM"/>
        </w:rPr>
        <w:t>բովանդակությամբ</w:t>
      </w:r>
      <w:r w:rsidR="002A11ED" w:rsidRPr="00D851C7">
        <w:rPr>
          <w:rFonts w:ascii="GHEA Grapalat" w:eastAsia="Times New Roman" w:hAnsi="GHEA Grapalat" w:cs="Arial"/>
          <w:color w:val="333333"/>
          <w:sz w:val="24"/>
          <w:szCs w:val="24"/>
          <w:lang w:eastAsia="hy-AM"/>
        </w:rPr>
        <w:t>.</w:t>
      </w:r>
    </w:p>
    <w:p w14:paraId="72B7B528" w14:textId="48656F4B" w:rsidR="002A11ED" w:rsidRPr="00D851C7" w:rsidRDefault="005134A4" w:rsidP="00EA427C">
      <w:pPr>
        <w:spacing w:after="0" w:line="360" w:lineRule="auto"/>
        <w:ind w:firstLine="284"/>
        <w:jc w:val="both"/>
        <w:rPr>
          <w:rFonts w:ascii="GHEA Grapalat" w:eastAsia="Times New Roman" w:hAnsi="GHEA Grapalat" w:cs="Arial"/>
          <w:color w:val="333333"/>
          <w:sz w:val="24"/>
          <w:szCs w:val="24"/>
          <w:lang w:eastAsia="hy-AM"/>
        </w:rPr>
      </w:pPr>
      <w:bookmarkStart w:id="10" w:name="_Hlk219908407"/>
      <w:r w:rsidRPr="00D851C7">
        <w:rPr>
          <w:rFonts w:ascii="GHEA Grapalat" w:eastAsia="Times New Roman" w:hAnsi="GHEA Grapalat" w:cs="Arial"/>
          <w:color w:val="333333"/>
          <w:sz w:val="24"/>
          <w:szCs w:val="24"/>
          <w:lang w:eastAsia="hy-AM"/>
        </w:rPr>
        <w:t xml:space="preserve">    «</w:t>
      </w:r>
      <w:r w:rsidR="002A11ED" w:rsidRPr="00D851C7">
        <w:rPr>
          <w:rFonts w:ascii="GHEA Grapalat" w:eastAsia="Times New Roman" w:hAnsi="GHEA Grapalat" w:cs="Arial"/>
          <w:color w:val="333333"/>
          <w:sz w:val="24"/>
          <w:szCs w:val="24"/>
          <w:lang w:eastAsia="hy-AM"/>
        </w:rPr>
        <w:t>2</w:t>
      </w:r>
      <w:r w:rsidR="002A11ED" w:rsidRPr="00D851C7">
        <w:rPr>
          <w:rFonts w:ascii="Cambria Math" w:eastAsia="Times New Roman" w:hAnsi="Cambria Math" w:cs="Cambria Math"/>
          <w:color w:val="333333"/>
          <w:sz w:val="24"/>
          <w:szCs w:val="24"/>
          <w:lang w:eastAsia="hy-AM"/>
        </w:rPr>
        <w:t>․</w:t>
      </w:r>
      <w:r w:rsidR="002A11ED" w:rsidRPr="00D851C7">
        <w:rPr>
          <w:rFonts w:ascii="GHEA Grapalat" w:eastAsia="Times New Roman" w:hAnsi="GHEA Grapalat" w:cs="Arial"/>
          <w:color w:val="333333"/>
          <w:sz w:val="24"/>
          <w:szCs w:val="24"/>
          <w:lang w:eastAsia="hy-AM"/>
        </w:rPr>
        <w:t>1) նրա ազատությունը սահմանափակվել է դատարանի որոշմամբ և նրա մասնակցությունը կրթական ծրագրին անհնարին է</w:t>
      </w:r>
      <w:r w:rsidR="002A11ED" w:rsidRPr="00D851C7">
        <w:rPr>
          <w:rFonts w:ascii="Cambria Math" w:eastAsia="Times New Roman" w:hAnsi="Cambria Math" w:cs="Cambria Math"/>
          <w:color w:val="333333"/>
          <w:sz w:val="24"/>
          <w:szCs w:val="24"/>
          <w:lang w:eastAsia="hy-AM"/>
        </w:rPr>
        <w:t>․</w:t>
      </w:r>
      <w:r w:rsidRPr="00D851C7">
        <w:rPr>
          <w:rFonts w:ascii="GHEA Grapalat" w:eastAsia="Times New Roman" w:hAnsi="GHEA Grapalat" w:cs="Arial"/>
          <w:color w:val="333333"/>
          <w:sz w:val="24"/>
          <w:szCs w:val="24"/>
          <w:lang w:eastAsia="hy-AM"/>
        </w:rPr>
        <w:t>»,</w:t>
      </w:r>
    </w:p>
    <w:bookmarkEnd w:id="10"/>
    <w:p w14:paraId="721826A0" w14:textId="6901378C" w:rsidR="002A11ED" w:rsidRPr="00D851C7" w:rsidRDefault="00960533" w:rsidP="00EA427C">
      <w:pPr>
        <w:spacing w:after="0" w:line="360" w:lineRule="auto"/>
        <w:ind w:firstLine="284"/>
        <w:jc w:val="both"/>
        <w:rPr>
          <w:rFonts w:ascii="GHEA Grapalat" w:eastAsia="Times New Roman" w:hAnsi="GHEA Grapalat" w:cs="Arial"/>
          <w:color w:val="333333"/>
          <w:sz w:val="24"/>
          <w:szCs w:val="24"/>
          <w:lang w:eastAsia="hy-AM"/>
        </w:rPr>
      </w:pPr>
      <w:r w:rsidRPr="00D851C7">
        <w:rPr>
          <w:rFonts w:ascii="GHEA Grapalat" w:eastAsia="Times New Roman" w:hAnsi="GHEA Grapalat" w:cs="Arial"/>
          <w:color w:val="333333"/>
          <w:sz w:val="24"/>
          <w:szCs w:val="24"/>
          <w:lang w:eastAsia="hy-AM"/>
        </w:rPr>
        <w:t>«</w:t>
      </w:r>
      <w:bookmarkStart w:id="11" w:name="_Hlk219908475"/>
      <w:r w:rsidRPr="00D851C7">
        <w:rPr>
          <w:rFonts w:ascii="GHEA Grapalat" w:eastAsia="Times New Roman" w:hAnsi="GHEA Grapalat" w:cs="Arial"/>
          <w:color w:val="333333"/>
          <w:sz w:val="24"/>
          <w:szCs w:val="24"/>
          <w:lang w:eastAsia="hy-AM"/>
        </w:rPr>
        <w:t xml:space="preserve">7) </w:t>
      </w:r>
      <w:r w:rsidR="002A11ED" w:rsidRPr="00D851C7">
        <w:rPr>
          <w:rFonts w:ascii="GHEA Grapalat" w:eastAsia="Times New Roman" w:hAnsi="GHEA Grapalat" w:cs="Arial"/>
          <w:color w:val="333333"/>
          <w:sz w:val="24"/>
          <w:szCs w:val="24"/>
          <w:lang w:eastAsia="hy-AM"/>
        </w:rPr>
        <w:t>դատարանի որոշմամբ ճանաչվել է անհայտ բացակայող կամ մահացած։</w:t>
      </w:r>
      <w:r w:rsidRPr="00D851C7">
        <w:rPr>
          <w:rFonts w:ascii="GHEA Grapalat" w:eastAsia="Times New Roman" w:hAnsi="GHEA Grapalat" w:cs="Arial"/>
          <w:color w:val="333333"/>
          <w:sz w:val="24"/>
          <w:szCs w:val="24"/>
          <w:lang w:eastAsia="hy-AM"/>
        </w:rPr>
        <w:t>».</w:t>
      </w:r>
    </w:p>
    <w:bookmarkEnd w:id="11"/>
    <w:p w14:paraId="5F3E3C52" w14:textId="10C16393" w:rsidR="006703A9" w:rsidRPr="00D851C7" w:rsidRDefault="006703A9" w:rsidP="00EA427C">
      <w:pPr>
        <w:pStyle w:val="ListParagraph"/>
        <w:numPr>
          <w:ilvl w:val="0"/>
          <w:numId w:val="31"/>
        </w:numPr>
        <w:tabs>
          <w:tab w:val="left" w:pos="651"/>
        </w:tabs>
        <w:spacing w:after="0" w:line="360" w:lineRule="auto"/>
        <w:ind w:right="704"/>
        <w:jc w:val="both"/>
        <w:rPr>
          <w:rFonts w:ascii="GHEA Grapalat" w:eastAsia="Times New Roman" w:hAnsi="GHEA Grapalat" w:cs="Arial"/>
          <w:color w:val="333333"/>
          <w:sz w:val="24"/>
          <w:szCs w:val="24"/>
          <w:lang w:eastAsia="hy-AM"/>
        </w:rPr>
      </w:pPr>
      <w:r w:rsidRPr="00D851C7">
        <w:rPr>
          <w:rFonts w:ascii="GHEA Grapalat" w:eastAsia="Times New Roman" w:hAnsi="GHEA Grapalat" w:cs="Arial"/>
          <w:color w:val="333333"/>
          <w:sz w:val="24"/>
          <w:szCs w:val="24"/>
          <w:lang w:eastAsia="hy-AM"/>
        </w:rPr>
        <w:t>Լրացնել</w:t>
      </w:r>
      <w:r w:rsidR="00660FF4">
        <w:rPr>
          <w:rFonts w:ascii="GHEA Grapalat" w:eastAsia="Times New Roman" w:hAnsi="GHEA Grapalat" w:cs="Arial"/>
          <w:color w:val="333333"/>
          <w:sz w:val="24"/>
          <w:szCs w:val="24"/>
          <w:lang w:eastAsia="hy-AM"/>
        </w:rPr>
        <w:t xml:space="preserve"> նոր </w:t>
      </w:r>
      <w:r w:rsidR="00660FF4" w:rsidRPr="00D851C7">
        <w:rPr>
          <w:rFonts w:ascii="GHEA Grapalat" w:eastAsia="Times New Roman" w:hAnsi="GHEA Grapalat" w:cs="Arial"/>
          <w:color w:val="333333"/>
          <w:sz w:val="24"/>
          <w:szCs w:val="24"/>
          <w:lang w:eastAsia="hy-AM"/>
        </w:rPr>
        <w:t>7.1-րդ մաս</w:t>
      </w:r>
      <w:r w:rsidR="00660FF4">
        <w:rPr>
          <w:rFonts w:ascii="GHEA Grapalat" w:eastAsia="Times New Roman" w:hAnsi="GHEA Grapalat" w:cs="Arial"/>
          <w:color w:val="333333"/>
          <w:sz w:val="24"/>
          <w:szCs w:val="24"/>
          <w:lang w:eastAsia="hy-AM"/>
        </w:rPr>
        <w:t>ով՝</w:t>
      </w:r>
      <w:r w:rsidR="00660FF4" w:rsidRPr="00D851C7">
        <w:rPr>
          <w:rFonts w:ascii="GHEA Grapalat" w:eastAsia="Times New Roman" w:hAnsi="GHEA Grapalat" w:cs="Arial"/>
          <w:color w:val="333333"/>
          <w:sz w:val="24"/>
          <w:szCs w:val="24"/>
          <w:lang w:eastAsia="hy-AM"/>
        </w:rPr>
        <w:t xml:space="preserve"> </w:t>
      </w:r>
      <w:r w:rsidRPr="00D851C7">
        <w:rPr>
          <w:rFonts w:ascii="GHEA Grapalat" w:eastAsia="Times New Roman" w:hAnsi="GHEA Grapalat" w:cs="Arial"/>
          <w:color w:val="333333"/>
          <w:sz w:val="24"/>
          <w:szCs w:val="24"/>
          <w:lang w:eastAsia="hy-AM"/>
        </w:rPr>
        <w:t xml:space="preserve">հետևյալ բովանդակությամբ. </w:t>
      </w:r>
    </w:p>
    <w:p w14:paraId="6FEE5A05" w14:textId="7FBC46F8" w:rsidR="006703A9" w:rsidRPr="00660FF4" w:rsidRDefault="006703A9" w:rsidP="00EA427C">
      <w:pPr>
        <w:tabs>
          <w:tab w:val="left" w:pos="651"/>
        </w:tabs>
        <w:spacing w:after="0" w:line="360" w:lineRule="auto"/>
        <w:ind w:left="284" w:right="-1"/>
        <w:jc w:val="both"/>
        <w:rPr>
          <w:rFonts w:ascii="GHEA Grapalat" w:eastAsia="Times New Roman" w:hAnsi="GHEA Grapalat" w:cs="Arial"/>
          <w:color w:val="333333"/>
          <w:sz w:val="24"/>
          <w:szCs w:val="24"/>
          <w:lang w:eastAsia="hy-AM"/>
        </w:rPr>
      </w:pPr>
      <w:r w:rsidRPr="00D851C7">
        <w:rPr>
          <w:rFonts w:ascii="GHEA Grapalat" w:eastAsia="Times New Roman" w:hAnsi="GHEA Grapalat" w:cs="Arial"/>
          <w:color w:val="333333"/>
          <w:sz w:val="24"/>
          <w:szCs w:val="24"/>
          <w:lang w:eastAsia="hy-AM"/>
        </w:rPr>
        <w:t xml:space="preserve">«7.1). Սույն հոդվածի 4-րդ, 5-րդ և 6-րդ մասերով սահմանված հիմքերով ուսումնառությունը դադարեցրած հիմնական կրթության հիմքով ընդունված և միջնակարգ կրթության երրորդ մակարդակի բաղադրիչը չյուրացրած ուսանողը կարող է կրթությունը շարունակել պետական հանրակրթական ուսումնական </w:t>
      </w:r>
      <w:r w:rsidRPr="00D851C7">
        <w:rPr>
          <w:rFonts w:ascii="GHEA Grapalat" w:eastAsia="Times New Roman" w:hAnsi="GHEA Grapalat" w:cs="Arial"/>
          <w:color w:val="333333"/>
          <w:sz w:val="24"/>
          <w:szCs w:val="24"/>
          <w:lang w:eastAsia="hy-AM"/>
        </w:rPr>
        <w:lastRenderedPageBreak/>
        <w:t>հաստատությունում</w:t>
      </w:r>
      <w:r w:rsidR="002B6D33" w:rsidRPr="002B6D33">
        <w:rPr>
          <w:rFonts w:ascii="GHEA Grapalat" w:eastAsia="Times New Roman" w:hAnsi="GHEA Grapalat" w:cs="Arial"/>
          <w:color w:val="333333"/>
          <w:sz w:val="24"/>
          <w:szCs w:val="24"/>
          <w:lang w:eastAsia="hy-AM"/>
        </w:rPr>
        <w:t>՝ ուսանողի ընտրությամբ</w:t>
      </w:r>
      <w:r w:rsidRPr="00D851C7">
        <w:rPr>
          <w:rFonts w:ascii="GHEA Grapalat" w:eastAsia="Times New Roman" w:hAnsi="GHEA Grapalat" w:cs="Arial"/>
          <w:color w:val="333333"/>
          <w:sz w:val="24"/>
          <w:szCs w:val="24"/>
          <w:lang w:eastAsia="hy-AM"/>
        </w:rPr>
        <w:t>։</w:t>
      </w:r>
      <w:r w:rsidR="000D7F37" w:rsidRPr="00660FF4">
        <w:rPr>
          <w:rFonts w:ascii="GHEA Grapalat" w:eastAsia="Times New Roman" w:hAnsi="GHEA Grapalat" w:cs="Arial"/>
          <w:color w:val="333333"/>
          <w:sz w:val="24"/>
          <w:szCs w:val="24"/>
          <w:lang w:eastAsia="hy-AM"/>
        </w:rPr>
        <w:t>»</w:t>
      </w:r>
      <w:r w:rsidRPr="00D851C7">
        <w:rPr>
          <w:rFonts w:ascii="GHEA Grapalat" w:eastAsia="Times New Roman" w:hAnsi="GHEA Grapalat" w:cs="Arial"/>
          <w:color w:val="333333"/>
          <w:sz w:val="24"/>
          <w:szCs w:val="24"/>
          <w:lang w:eastAsia="hy-AM"/>
        </w:rPr>
        <w:t xml:space="preserve">. </w:t>
      </w:r>
      <w:r w:rsidR="00660FF4">
        <w:rPr>
          <w:rFonts w:ascii="GHEA Grapalat" w:eastAsia="Times New Roman" w:hAnsi="GHEA Grapalat" w:cs="Arial"/>
          <w:color w:val="333333"/>
          <w:sz w:val="24"/>
          <w:szCs w:val="24"/>
          <w:lang w:eastAsia="hy-AM"/>
        </w:rPr>
        <w:t>Օրենքի 30-րդ հոդվածի 6-րդ կետում «:» վերջակետ կետադրական նշաները փոխարինել «.» միջակետ կետադրական նշանով</w:t>
      </w:r>
    </w:p>
    <w:p w14:paraId="30487305" w14:textId="2D715F36" w:rsidR="002A11ED" w:rsidRPr="00D851C7" w:rsidRDefault="002A11ED" w:rsidP="00EA427C">
      <w:pPr>
        <w:pStyle w:val="ListParagraph"/>
        <w:numPr>
          <w:ilvl w:val="0"/>
          <w:numId w:val="31"/>
        </w:numPr>
        <w:spacing w:after="0" w:line="360" w:lineRule="auto"/>
        <w:jc w:val="both"/>
        <w:rPr>
          <w:rFonts w:ascii="GHEA Grapalat" w:eastAsia="Times New Roman" w:hAnsi="GHEA Grapalat" w:cs="Arial"/>
          <w:color w:val="333333"/>
          <w:sz w:val="24"/>
          <w:szCs w:val="24"/>
          <w:lang w:eastAsia="hy-AM"/>
        </w:rPr>
      </w:pPr>
      <w:r w:rsidRPr="00D851C7">
        <w:rPr>
          <w:rFonts w:ascii="GHEA Grapalat" w:eastAsia="Times New Roman" w:hAnsi="GHEA Grapalat" w:cs="Arial"/>
          <w:color w:val="333333"/>
          <w:sz w:val="24"/>
          <w:szCs w:val="24"/>
          <w:lang w:eastAsia="hy-AM"/>
        </w:rPr>
        <w:t xml:space="preserve">8-րդ մասը </w:t>
      </w:r>
      <w:r w:rsidR="005F7BB4">
        <w:rPr>
          <w:rFonts w:ascii="GHEA Grapalat" w:eastAsia="Times New Roman" w:hAnsi="GHEA Grapalat" w:cs="Arial"/>
          <w:color w:val="333333"/>
          <w:sz w:val="24"/>
          <w:szCs w:val="24"/>
          <w:lang w:eastAsia="hy-AM"/>
        </w:rPr>
        <w:t>լրացնել նոր նախադասությամբ՝ հետևյալ բովանդակությամբ.</w:t>
      </w:r>
      <w:r w:rsidRPr="00D851C7">
        <w:rPr>
          <w:rFonts w:ascii="GHEA Grapalat" w:eastAsia="Times New Roman" w:hAnsi="GHEA Grapalat" w:cs="Arial"/>
          <w:color w:val="333333"/>
          <w:sz w:val="24"/>
          <w:szCs w:val="24"/>
          <w:lang w:eastAsia="hy-AM"/>
        </w:rPr>
        <w:t xml:space="preserve"> </w:t>
      </w:r>
    </w:p>
    <w:p w14:paraId="6AB5D05C" w14:textId="781BABA1" w:rsidR="002A11ED" w:rsidRPr="007D7874" w:rsidRDefault="002A11ED" w:rsidP="00EA427C">
      <w:pPr>
        <w:spacing w:after="0" w:line="360" w:lineRule="auto"/>
        <w:ind w:firstLine="284"/>
        <w:jc w:val="both"/>
        <w:rPr>
          <w:rFonts w:ascii="GHEA Grapalat" w:eastAsia="Times New Roman" w:hAnsi="GHEA Grapalat" w:cs="Arial"/>
          <w:color w:val="333333"/>
          <w:sz w:val="24"/>
          <w:szCs w:val="24"/>
          <w:lang w:eastAsia="hy-AM"/>
        </w:rPr>
      </w:pPr>
      <w:bookmarkStart w:id="12" w:name="_Hlk219908710"/>
      <w:r w:rsidRPr="00D851C7">
        <w:rPr>
          <w:rFonts w:ascii="GHEA Grapalat" w:eastAsia="Times New Roman" w:hAnsi="GHEA Grapalat" w:cs="Arial"/>
          <w:color w:val="333333"/>
          <w:sz w:val="24"/>
          <w:szCs w:val="24"/>
          <w:lang w:eastAsia="hy-AM"/>
        </w:rPr>
        <w:t xml:space="preserve"> «Սույն հոդվածի 4-րդ մասի 7-րդ կետով սահմանված դեպքերում ուսանողի կարգավիճակը վերականգնվում է համապատասխան հիմքերը վերանալու պահից մեկ ամսվա ընթացքում։»</w:t>
      </w:r>
      <w:r w:rsidR="00CF599F" w:rsidRPr="007D7874">
        <w:rPr>
          <w:rFonts w:ascii="GHEA Grapalat" w:eastAsia="Times New Roman" w:hAnsi="GHEA Grapalat" w:cs="Arial"/>
          <w:color w:val="333333"/>
          <w:sz w:val="24"/>
          <w:szCs w:val="24"/>
          <w:lang w:eastAsia="hy-AM"/>
        </w:rPr>
        <w:t>։</w:t>
      </w:r>
    </w:p>
    <w:p w14:paraId="5894302E" w14:textId="77777777" w:rsidR="0021079D" w:rsidRPr="007D7874" w:rsidRDefault="0021079D" w:rsidP="00EA427C">
      <w:pPr>
        <w:spacing w:after="0" w:line="360" w:lineRule="auto"/>
        <w:ind w:firstLine="284"/>
        <w:jc w:val="both"/>
        <w:rPr>
          <w:rFonts w:ascii="GHEA Grapalat" w:eastAsia="Times New Roman" w:hAnsi="GHEA Grapalat" w:cs="Arial"/>
          <w:color w:val="333333"/>
          <w:sz w:val="24"/>
          <w:szCs w:val="24"/>
          <w:lang w:eastAsia="hy-AM"/>
        </w:rPr>
      </w:pPr>
    </w:p>
    <w:bookmarkEnd w:id="12"/>
    <w:p w14:paraId="22747252" w14:textId="45DA0648" w:rsidR="00055176" w:rsidRDefault="00857EED" w:rsidP="00EA427C">
      <w:pPr>
        <w:spacing w:after="0" w:line="360" w:lineRule="auto"/>
        <w:ind w:firstLine="284"/>
        <w:jc w:val="both"/>
        <w:rPr>
          <w:rFonts w:ascii="GHEA Grapalat" w:eastAsia="Times New Roman" w:hAnsi="GHEA Grapalat" w:cs="Arial"/>
          <w:sz w:val="24"/>
          <w:szCs w:val="24"/>
        </w:rPr>
      </w:pPr>
      <w:r w:rsidRPr="00EA427C">
        <w:rPr>
          <w:rFonts w:ascii="GHEA Grapalat" w:hAnsi="GHEA Grapalat"/>
          <w:b/>
          <w:bCs/>
          <w:sz w:val="24"/>
          <w:szCs w:val="24"/>
        </w:rPr>
        <w:t xml:space="preserve">Հոդված </w:t>
      </w:r>
      <w:r w:rsidR="002A11ED" w:rsidRPr="00EA427C">
        <w:rPr>
          <w:rFonts w:ascii="GHEA Grapalat" w:hAnsi="GHEA Grapalat"/>
          <w:b/>
          <w:bCs/>
          <w:sz w:val="24"/>
          <w:szCs w:val="24"/>
        </w:rPr>
        <w:t>1</w:t>
      </w:r>
      <w:r w:rsidR="006703A9" w:rsidRPr="00EA427C">
        <w:rPr>
          <w:rFonts w:ascii="GHEA Grapalat" w:hAnsi="GHEA Grapalat"/>
          <w:b/>
          <w:bCs/>
          <w:sz w:val="24"/>
          <w:szCs w:val="24"/>
        </w:rPr>
        <w:t>2.</w:t>
      </w:r>
      <w:r w:rsidRPr="00EA427C">
        <w:rPr>
          <w:rFonts w:ascii="GHEA Grapalat" w:hAnsi="GHEA Grapalat"/>
          <w:sz w:val="24"/>
          <w:szCs w:val="24"/>
        </w:rPr>
        <w:t xml:space="preserve"> </w:t>
      </w:r>
      <w:r w:rsidR="00055176" w:rsidRPr="00EA427C">
        <w:rPr>
          <w:rFonts w:ascii="GHEA Grapalat" w:eastAsia="Times New Roman" w:hAnsi="GHEA Grapalat" w:cs="Arial"/>
          <w:sz w:val="24"/>
          <w:szCs w:val="24"/>
        </w:rPr>
        <w:t>Օրենքի 32-րդ հոդվածի 3-րդ կետ</w:t>
      </w:r>
      <w:r w:rsidR="000D2274">
        <w:rPr>
          <w:rFonts w:ascii="GHEA Grapalat" w:eastAsia="Times New Roman" w:hAnsi="GHEA Grapalat" w:cs="Arial"/>
          <w:sz w:val="24"/>
          <w:szCs w:val="24"/>
        </w:rPr>
        <w:t>ից</w:t>
      </w:r>
      <w:r w:rsidR="00C96715" w:rsidRPr="00EA427C">
        <w:rPr>
          <w:rFonts w:ascii="GHEA Grapalat" w:eastAsia="Times New Roman" w:hAnsi="GHEA Grapalat" w:cs="Arial"/>
          <w:sz w:val="24"/>
          <w:szCs w:val="24"/>
        </w:rPr>
        <w:t xml:space="preserve"> հանել</w:t>
      </w:r>
      <w:r w:rsidR="00055176" w:rsidRPr="00EA427C">
        <w:rPr>
          <w:rFonts w:ascii="GHEA Grapalat" w:eastAsia="Times New Roman" w:hAnsi="GHEA Grapalat" w:cs="Arial"/>
          <w:sz w:val="24"/>
          <w:szCs w:val="24"/>
        </w:rPr>
        <w:t xml:space="preserve"> «, ինչպես նաև ուսանողի կեցության, տրանսպորտային ծախսերի, սննդի և օրենսդրությամբ սահմանված այլ դեպքերում» բառերը։</w:t>
      </w:r>
    </w:p>
    <w:p w14:paraId="5DA76BB2" w14:textId="77777777" w:rsidR="00CF599F" w:rsidRPr="00EA427C" w:rsidRDefault="00CF599F" w:rsidP="00EA427C">
      <w:pPr>
        <w:spacing w:after="0" w:line="360" w:lineRule="auto"/>
        <w:ind w:firstLine="284"/>
        <w:jc w:val="both"/>
        <w:rPr>
          <w:rFonts w:ascii="GHEA Grapalat" w:eastAsia="Times New Roman" w:hAnsi="GHEA Grapalat" w:cs="Arial"/>
          <w:sz w:val="24"/>
          <w:szCs w:val="24"/>
        </w:rPr>
      </w:pPr>
    </w:p>
    <w:p w14:paraId="5DAC668C" w14:textId="77777777" w:rsidR="0021079D" w:rsidRDefault="00BB3BEE" w:rsidP="0021079D">
      <w:pPr>
        <w:pStyle w:val="ListParagraph"/>
        <w:widowControl w:val="0"/>
        <w:tabs>
          <w:tab w:val="left" w:pos="651"/>
        </w:tabs>
        <w:autoSpaceDE w:val="0"/>
        <w:autoSpaceDN w:val="0"/>
        <w:spacing w:after="0" w:line="360" w:lineRule="auto"/>
        <w:ind w:left="406" w:right="-1"/>
        <w:contextualSpacing w:val="0"/>
        <w:jc w:val="both"/>
        <w:rPr>
          <w:rFonts w:ascii="GHEA Grapalat" w:hAnsi="GHEA Grapalat"/>
          <w:sz w:val="24"/>
          <w:szCs w:val="24"/>
        </w:rPr>
      </w:pPr>
      <w:r w:rsidRPr="00EA427C">
        <w:rPr>
          <w:rFonts w:ascii="GHEA Grapalat" w:hAnsi="GHEA Grapalat"/>
          <w:b/>
          <w:bCs/>
          <w:sz w:val="24"/>
          <w:szCs w:val="24"/>
        </w:rPr>
        <w:t>Հոդված 13.</w:t>
      </w:r>
      <w:r w:rsidRPr="00EA427C">
        <w:rPr>
          <w:rFonts w:ascii="GHEA Grapalat" w:hAnsi="GHEA Grapalat"/>
          <w:sz w:val="24"/>
          <w:szCs w:val="24"/>
        </w:rPr>
        <w:t xml:space="preserve"> Օրենքի 34-րդ հոդվածի</w:t>
      </w:r>
      <w:r w:rsidR="00A459BE" w:rsidRPr="00EA427C">
        <w:rPr>
          <w:rFonts w:ascii="GHEA Grapalat" w:hAnsi="GHEA Grapalat"/>
          <w:sz w:val="24"/>
          <w:szCs w:val="24"/>
        </w:rPr>
        <w:t xml:space="preserve">՝ </w:t>
      </w:r>
    </w:p>
    <w:p w14:paraId="06B2BBED" w14:textId="4B198457" w:rsidR="00BB3BEE" w:rsidRPr="0021079D" w:rsidRDefault="00BB3BEE" w:rsidP="0021079D">
      <w:pPr>
        <w:pStyle w:val="ListParagraph"/>
        <w:widowControl w:val="0"/>
        <w:numPr>
          <w:ilvl w:val="0"/>
          <w:numId w:val="37"/>
        </w:numPr>
        <w:tabs>
          <w:tab w:val="left" w:pos="651"/>
        </w:tabs>
        <w:autoSpaceDE w:val="0"/>
        <w:autoSpaceDN w:val="0"/>
        <w:spacing w:after="0" w:line="360" w:lineRule="auto"/>
        <w:ind w:right="-1"/>
        <w:contextualSpacing w:val="0"/>
        <w:jc w:val="both"/>
        <w:rPr>
          <w:rFonts w:ascii="GHEA Grapalat" w:hAnsi="GHEA Grapalat"/>
          <w:sz w:val="24"/>
          <w:szCs w:val="24"/>
        </w:rPr>
      </w:pPr>
      <w:r w:rsidRPr="0021079D">
        <w:rPr>
          <w:rFonts w:ascii="GHEA Grapalat" w:hAnsi="GHEA Grapalat"/>
          <w:sz w:val="24"/>
          <w:szCs w:val="24"/>
        </w:rPr>
        <w:t xml:space="preserve"> 6-րդ մասը շարադրել հետևյալ խմբագրությամբ՝ </w:t>
      </w:r>
    </w:p>
    <w:p w14:paraId="2CCC1CBC" w14:textId="1B6BDBFB" w:rsidR="00BB3BEE" w:rsidRPr="0094403C" w:rsidRDefault="00BB3BEE" w:rsidP="00EA427C">
      <w:pPr>
        <w:widowControl w:val="0"/>
        <w:tabs>
          <w:tab w:val="left" w:pos="651"/>
        </w:tabs>
        <w:autoSpaceDE w:val="0"/>
        <w:autoSpaceDN w:val="0"/>
        <w:spacing w:after="0" w:line="360" w:lineRule="auto"/>
        <w:ind w:left="106" w:right="-1"/>
        <w:jc w:val="both"/>
        <w:rPr>
          <w:rFonts w:ascii="GHEA Grapalat" w:hAnsi="GHEA Grapalat"/>
          <w:sz w:val="24"/>
          <w:szCs w:val="24"/>
          <w:lang w:val="en-US"/>
        </w:rPr>
      </w:pPr>
      <w:bookmarkStart w:id="13" w:name="_Hlk219909515"/>
      <w:r w:rsidRPr="00EA427C">
        <w:rPr>
          <w:rFonts w:ascii="GHEA Grapalat" w:hAnsi="GHEA Grapalat"/>
          <w:w w:val="115"/>
          <w:sz w:val="24"/>
          <w:szCs w:val="24"/>
        </w:rPr>
        <w:tab/>
      </w:r>
      <w:r w:rsidRPr="0001375B">
        <w:rPr>
          <w:rFonts w:ascii="GHEA Grapalat" w:eastAsia="Times New Roman" w:hAnsi="GHEA Grapalat" w:cs="Arial"/>
          <w:color w:val="333333"/>
          <w:sz w:val="24"/>
          <w:szCs w:val="24"/>
          <w:lang w:eastAsia="hy-AM"/>
        </w:rPr>
        <w:t>«6. Սույն հոդվածի 5-րդ մասով սահմանված 1-ից 3-րդ կետերով սահմանված պաշտոնների աստիճանակարգությունը փոխկապակցված են ՄՈՒՀ-ի ներքին և արտաքին  գնահատման արդյունքում արձանագրված մանկավարժական աշխատողի զբաղեցրած պաշտոնի նկարագրով սահմանված  մասնագիտական զարգացման ցուցանիշներից</w:t>
      </w:r>
      <w:r w:rsidR="0094403C" w:rsidRPr="0001375B">
        <w:rPr>
          <w:rFonts w:ascii="GHEA Grapalat" w:eastAsia="Times New Roman" w:hAnsi="GHEA Grapalat" w:cs="Arial"/>
          <w:color w:val="333333"/>
          <w:sz w:val="24"/>
          <w:szCs w:val="24"/>
          <w:lang w:eastAsia="hy-AM"/>
        </w:rPr>
        <w:t>, որի շնորհման պայմաններն ու կարգը սահմանվում է ՄՈՒՀ-ի կանոնադրությամբ։».</w:t>
      </w:r>
      <w:r w:rsidR="0094403C">
        <w:rPr>
          <w:rFonts w:ascii="GHEA Grapalat" w:hAnsi="GHEA Grapalat"/>
          <w:sz w:val="24"/>
          <w:szCs w:val="24"/>
          <w:lang w:val="en-US"/>
        </w:rPr>
        <w:t xml:space="preserve"> </w:t>
      </w:r>
    </w:p>
    <w:bookmarkEnd w:id="13"/>
    <w:p w14:paraId="38F508A4" w14:textId="77777777" w:rsidR="00A459BE" w:rsidRPr="00EA427C" w:rsidRDefault="00A459BE" w:rsidP="00EA427C">
      <w:pPr>
        <w:pStyle w:val="CommentText"/>
        <w:numPr>
          <w:ilvl w:val="0"/>
          <w:numId w:val="33"/>
        </w:numPr>
        <w:spacing w:line="360" w:lineRule="auto"/>
        <w:jc w:val="both"/>
        <w:rPr>
          <w:rFonts w:ascii="GHEA Grapalat" w:eastAsiaTheme="minorHAnsi" w:hAnsi="GHEA Grapalat" w:cstheme="minorBidi"/>
          <w:sz w:val="24"/>
          <w:szCs w:val="24"/>
          <w:lang w:val="hy-AM"/>
        </w:rPr>
      </w:pPr>
      <w:r w:rsidRPr="00EA427C">
        <w:rPr>
          <w:rFonts w:ascii="GHEA Grapalat" w:eastAsiaTheme="minorHAnsi" w:hAnsi="GHEA Grapalat" w:cstheme="minorBidi"/>
          <w:sz w:val="24"/>
          <w:szCs w:val="24"/>
          <w:lang w:val="hy-AM"/>
        </w:rPr>
        <w:t xml:space="preserve">12-րդ մասի 4-րդ կետը շարադրել հետևյալ խմբագրությամբ՝ </w:t>
      </w:r>
    </w:p>
    <w:p w14:paraId="7F135C91" w14:textId="3EECFE5D" w:rsidR="00ED42F8" w:rsidRPr="00EA427C" w:rsidRDefault="00A459BE" w:rsidP="00EA427C">
      <w:pPr>
        <w:pStyle w:val="CommentText"/>
        <w:spacing w:line="360" w:lineRule="auto"/>
        <w:ind w:left="766"/>
        <w:jc w:val="both"/>
        <w:rPr>
          <w:rFonts w:ascii="GHEA Grapalat" w:eastAsiaTheme="minorHAnsi" w:hAnsi="GHEA Grapalat" w:cstheme="minorBidi"/>
          <w:sz w:val="24"/>
          <w:szCs w:val="24"/>
          <w:lang w:val="hy-AM"/>
        </w:rPr>
      </w:pPr>
      <w:r w:rsidRPr="00EA427C">
        <w:rPr>
          <w:rFonts w:ascii="GHEA Grapalat" w:eastAsiaTheme="minorHAnsi" w:hAnsi="GHEA Grapalat" w:cstheme="minorBidi"/>
          <w:sz w:val="24"/>
          <w:szCs w:val="24"/>
          <w:lang w:val="hy-AM"/>
        </w:rPr>
        <w:t>«</w:t>
      </w:r>
      <w:bookmarkStart w:id="14" w:name="_Hlk219909066"/>
      <w:r w:rsidRPr="00EA427C">
        <w:rPr>
          <w:rFonts w:ascii="GHEA Grapalat" w:eastAsiaTheme="minorHAnsi" w:hAnsi="GHEA Grapalat" w:cstheme="minorBidi"/>
          <w:sz w:val="24"/>
          <w:szCs w:val="24"/>
          <w:lang w:val="hy-AM"/>
        </w:rPr>
        <w:t>4) մասնակցելու մասնագիտական զարգացման եւ խրախուսման ծրագրերին՝ ատեստավորվելու կամ տարակարգ ստանալու նպատակով,</w:t>
      </w:r>
      <w:r w:rsidR="003F0BB4" w:rsidRPr="00EA427C">
        <w:rPr>
          <w:rFonts w:ascii="GHEA Grapalat" w:eastAsiaTheme="minorHAnsi" w:hAnsi="GHEA Grapalat" w:cstheme="minorBidi"/>
          <w:sz w:val="24"/>
          <w:szCs w:val="24"/>
          <w:lang w:val="hy-AM"/>
        </w:rPr>
        <w:t>».</w:t>
      </w:r>
      <w:r w:rsidRPr="00EA427C">
        <w:rPr>
          <w:rFonts w:ascii="GHEA Grapalat" w:eastAsiaTheme="minorHAnsi" w:hAnsi="GHEA Grapalat" w:cstheme="minorBidi"/>
          <w:sz w:val="24"/>
          <w:szCs w:val="24"/>
          <w:lang w:val="hy-AM"/>
        </w:rPr>
        <w:t xml:space="preserve"> </w:t>
      </w:r>
    </w:p>
    <w:bookmarkEnd w:id="14"/>
    <w:p w14:paraId="1F0FBB1B" w14:textId="1B03C52D" w:rsidR="00A459BE" w:rsidRPr="00EA427C" w:rsidRDefault="006B6365" w:rsidP="00EA427C">
      <w:pPr>
        <w:pStyle w:val="CommentText"/>
        <w:numPr>
          <w:ilvl w:val="0"/>
          <w:numId w:val="33"/>
        </w:numPr>
        <w:spacing w:line="360" w:lineRule="auto"/>
        <w:jc w:val="both"/>
        <w:rPr>
          <w:rFonts w:ascii="GHEA Grapalat" w:eastAsiaTheme="minorHAnsi" w:hAnsi="GHEA Grapalat" w:cstheme="minorBidi"/>
          <w:sz w:val="24"/>
          <w:szCs w:val="24"/>
          <w:lang w:val="hy-AM"/>
        </w:rPr>
      </w:pPr>
      <w:r w:rsidRPr="00EA427C">
        <w:rPr>
          <w:rFonts w:ascii="GHEA Grapalat" w:eastAsiaTheme="minorHAnsi" w:hAnsi="GHEA Grapalat" w:cstheme="minorBidi"/>
          <w:sz w:val="24"/>
          <w:szCs w:val="24"/>
          <w:lang w:val="hy-AM"/>
        </w:rPr>
        <w:t xml:space="preserve">13-րդ մասը լրացնել </w:t>
      </w:r>
      <w:r w:rsidR="000D2274">
        <w:rPr>
          <w:rFonts w:ascii="GHEA Grapalat" w:eastAsiaTheme="minorHAnsi" w:hAnsi="GHEA Grapalat" w:cstheme="minorBidi"/>
          <w:sz w:val="24"/>
          <w:szCs w:val="24"/>
          <w:lang w:val="hy-AM"/>
        </w:rPr>
        <w:t xml:space="preserve">նոր </w:t>
      </w:r>
      <w:r w:rsidR="000D2274" w:rsidRPr="00EA427C">
        <w:rPr>
          <w:rFonts w:ascii="GHEA Grapalat" w:eastAsiaTheme="minorHAnsi" w:hAnsi="GHEA Grapalat" w:cstheme="minorBidi"/>
          <w:sz w:val="24"/>
          <w:szCs w:val="24"/>
          <w:lang w:val="hy-AM"/>
        </w:rPr>
        <w:t>4.1-րդ կետ</w:t>
      </w:r>
      <w:r w:rsidR="000D2274">
        <w:rPr>
          <w:rFonts w:ascii="GHEA Grapalat" w:eastAsiaTheme="minorHAnsi" w:hAnsi="GHEA Grapalat" w:cstheme="minorBidi"/>
          <w:sz w:val="24"/>
          <w:szCs w:val="24"/>
          <w:lang w:val="hy-AM"/>
        </w:rPr>
        <w:t>ով՝</w:t>
      </w:r>
      <w:r w:rsidR="000D2274" w:rsidRPr="00EA427C">
        <w:rPr>
          <w:rFonts w:ascii="GHEA Grapalat" w:eastAsiaTheme="minorHAnsi" w:hAnsi="GHEA Grapalat" w:cstheme="minorBidi"/>
          <w:sz w:val="24"/>
          <w:szCs w:val="24"/>
          <w:lang w:val="hy-AM"/>
        </w:rPr>
        <w:t xml:space="preserve"> </w:t>
      </w:r>
      <w:r w:rsidRPr="00EA427C">
        <w:rPr>
          <w:rFonts w:ascii="GHEA Grapalat" w:eastAsiaTheme="minorHAnsi" w:hAnsi="GHEA Grapalat" w:cstheme="minorBidi"/>
          <w:sz w:val="24"/>
          <w:szCs w:val="24"/>
          <w:lang w:val="hy-AM"/>
        </w:rPr>
        <w:t>հետևյալ բովանդակությամբ.</w:t>
      </w:r>
    </w:p>
    <w:p w14:paraId="21E85C07" w14:textId="5D660CBA" w:rsidR="006B6365" w:rsidRPr="00EA427C" w:rsidRDefault="006B6365" w:rsidP="00EA427C">
      <w:pPr>
        <w:pStyle w:val="ListParagraph"/>
        <w:tabs>
          <w:tab w:val="left" w:pos="665"/>
        </w:tabs>
        <w:spacing w:after="0" w:line="360" w:lineRule="auto"/>
        <w:ind w:left="406" w:right="-1"/>
        <w:jc w:val="both"/>
        <w:rPr>
          <w:rFonts w:ascii="GHEA Grapalat" w:hAnsi="GHEA Grapalat"/>
          <w:sz w:val="24"/>
          <w:szCs w:val="24"/>
        </w:rPr>
      </w:pPr>
      <w:bookmarkStart w:id="15" w:name="_Hlk219909113"/>
      <w:r w:rsidRPr="00EA427C">
        <w:rPr>
          <w:rFonts w:ascii="GHEA Grapalat" w:hAnsi="GHEA Grapalat"/>
          <w:sz w:val="24"/>
          <w:szCs w:val="24"/>
        </w:rPr>
        <w:t>«4.1) մասնակցել հաշմանդամություն ունեցող ուսնողների կրթության առանձնահատուկ պայմանների կարիք գնահատմանը, խելամիտ հարմարեցումների սահմանմանը և դրանց կիրառմանը,  անհրաժեշտության դեպքում՝ անհատական ուսուցման և աշխատանքի պլանի մշակմանը,»</w:t>
      </w:r>
      <w:r w:rsidR="000B659A" w:rsidRPr="000B659A">
        <w:rPr>
          <w:rFonts w:ascii="GHEA Grapalat" w:hAnsi="GHEA Grapalat"/>
          <w:sz w:val="24"/>
          <w:szCs w:val="24"/>
        </w:rPr>
        <w:t>։</w:t>
      </w:r>
      <w:r w:rsidRPr="00EA427C">
        <w:rPr>
          <w:rFonts w:ascii="GHEA Grapalat" w:hAnsi="GHEA Grapalat"/>
          <w:sz w:val="24"/>
          <w:szCs w:val="24"/>
        </w:rPr>
        <w:t xml:space="preserve"> </w:t>
      </w:r>
    </w:p>
    <w:bookmarkEnd w:id="15"/>
    <w:p w14:paraId="040AF26E" w14:textId="401AD96D" w:rsidR="006B6365" w:rsidRPr="00EA427C" w:rsidRDefault="006B6365" w:rsidP="00EA427C">
      <w:pPr>
        <w:pStyle w:val="CommentText"/>
        <w:spacing w:line="360" w:lineRule="auto"/>
        <w:rPr>
          <w:rFonts w:ascii="GHEA Grapalat" w:hAnsi="GHEA Grapalat"/>
          <w:sz w:val="24"/>
          <w:szCs w:val="24"/>
          <w:lang w:val="hy-AM"/>
        </w:rPr>
      </w:pPr>
    </w:p>
    <w:p w14:paraId="7503A381" w14:textId="40E31033" w:rsidR="0055330A" w:rsidRPr="00EA427C" w:rsidRDefault="0055330A" w:rsidP="00EA427C">
      <w:pPr>
        <w:pStyle w:val="CommentText"/>
        <w:spacing w:line="360" w:lineRule="auto"/>
        <w:rPr>
          <w:rFonts w:ascii="GHEA Grapalat" w:hAnsi="GHEA Grapalat"/>
          <w:sz w:val="24"/>
          <w:szCs w:val="24"/>
          <w:lang w:val="hy-AM"/>
        </w:rPr>
      </w:pPr>
      <w:r w:rsidRPr="00EA427C">
        <w:rPr>
          <w:rFonts w:ascii="GHEA Grapalat" w:hAnsi="GHEA Grapalat"/>
          <w:b/>
          <w:bCs/>
          <w:sz w:val="24"/>
          <w:szCs w:val="24"/>
          <w:lang w:val="hy-AM"/>
        </w:rPr>
        <w:t>Հոդված 14.</w:t>
      </w:r>
      <w:r w:rsidRPr="00EA427C">
        <w:rPr>
          <w:rFonts w:ascii="GHEA Grapalat" w:hAnsi="GHEA Grapalat"/>
          <w:sz w:val="24"/>
          <w:szCs w:val="24"/>
          <w:lang w:val="hy-AM"/>
        </w:rPr>
        <w:t xml:space="preserve"> Օրենքի 35-րդ հոդված</w:t>
      </w:r>
      <w:r w:rsidR="000D2274">
        <w:rPr>
          <w:rFonts w:ascii="GHEA Grapalat" w:hAnsi="GHEA Grapalat"/>
          <w:sz w:val="24"/>
          <w:szCs w:val="24"/>
          <w:lang w:val="hy-AM"/>
        </w:rPr>
        <w:t>ում</w:t>
      </w:r>
      <w:r w:rsidRPr="00EA427C">
        <w:rPr>
          <w:rFonts w:ascii="GHEA Grapalat" w:hAnsi="GHEA Grapalat"/>
          <w:sz w:val="24"/>
          <w:szCs w:val="24"/>
          <w:lang w:val="hy-AM"/>
        </w:rPr>
        <w:t xml:space="preserve">՝ </w:t>
      </w:r>
    </w:p>
    <w:p w14:paraId="6114124C" w14:textId="22DC4DF8" w:rsidR="0055330A" w:rsidRPr="00EA427C" w:rsidRDefault="0055330A" w:rsidP="00EA427C">
      <w:pPr>
        <w:pStyle w:val="CommentText"/>
        <w:numPr>
          <w:ilvl w:val="0"/>
          <w:numId w:val="34"/>
        </w:numPr>
        <w:spacing w:line="360" w:lineRule="auto"/>
        <w:rPr>
          <w:rFonts w:ascii="GHEA Grapalat" w:hAnsi="GHEA Grapalat"/>
          <w:sz w:val="24"/>
          <w:szCs w:val="24"/>
          <w:lang w:val="hy-AM"/>
        </w:rPr>
      </w:pPr>
      <w:r w:rsidRPr="00EA427C">
        <w:rPr>
          <w:rFonts w:ascii="GHEA Grapalat" w:hAnsi="GHEA Grapalat"/>
          <w:sz w:val="24"/>
          <w:szCs w:val="24"/>
          <w:lang w:val="hy-AM"/>
        </w:rPr>
        <w:t xml:space="preserve"> 3-րդ մասում «երեք» բառը փոխարինե «հինգ» բառով.</w:t>
      </w:r>
    </w:p>
    <w:p w14:paraId="160850FD" w14:textId="356CD1ED" w:rsidR="006B6365" w:rsidRPr="00EA427C" w:rsidRDefault="0055330A" w:rsidP="00EA427C">
      <w:pPr>
        <w:pStyle w:val="CommentText"/>
        <w:numPr>
          <w:ilvl w:val="0"/>
          <w:numId w:val="34"/>
        </w:numPr>
        <w:spacing w:line="360" w:lineRule="auto"/>
        <w:rPr>
          <w:rFonts w:ascii="GHEA Grapalat" w:hAnsi="GHEA Grapalat"/>
          <w:sz w:val="24"/>
          <w:szCs w:val="24"/>
          <w:lang w:val="hy-AM"/>
        </w:rPr>
      </w:pPr>
      <w:r w:rsidRPr="00EA427C">
        <w:rPr>
          <w:rFonts w:ascii="GHEA Grapalat" w:hAnsi="GHEA Grapalat"/>
          <w:sz w:val="24"/>
          <w:szCs w:val="24"/>
          <w:lang w:val="hy-AM"/>
        </w:rPr>
        <w:lastRenderedPageBreak/>
        <w:t xml:space="preserve">4-րդ մասը շարադրել հետևյալ խմբագրությամբ՝ </w:t>
      </w:r>
    </w:p>
    <w:p w14:paraId="392DE02D" w14:textId="77777777" w:rsidR="002510E1" w:rsidRPr="00EA427C" w:rsidRDefault="00AA65C3" w:rsidP="002510E1">
      <w:pPr>
        <w:pStyle w:val="CommentText"/>
        <w:spacing w:line="360" w:lineRule="auto"/>
        <w:ind w:left="360"/>
        <w:jc w:val="both"/>
        <w:rPr>
          <w:rFonts w:ascii="GHEA Grapalat" w:hAnsi="GHEA Grapalat"/>
          <w:sz w:val="24"/>
          <w:szCs w:val="24"/>
        </w:rPr>
      </w:pPr>
      <w:bookmarkStart w:id="16" w:name="_Hlk219721415"/>
      <w:r w:rsidRPr="00EA427C">
        <w:rPr>
          <w:rFonts w:ascii="GHEA Grapalat" w:hAnsi="GHEA Grapalat"/>
          <w:sz w:val="24"/>
          <w:szCs w:val="24"/>
          <w:lang w:val="hy-AM"/>
        </w:rPr>
        <w:t>«</w:t>
      </w:r>
      <w:r w:rsidR="004140AE" w:rsidRPr="00EA427C">
        <w:rPr>
          <w:rFonts w:ascii="GHEA Grapalat" w:hAnsi="GHEA Grapalat"/>
          <w:sz w:val="24"/>
          <w:szCs w:val="24"/>
          <w:lang w:val="hy-AM"/>
        </w:rPr>
        <w:t xml:space="preserve">4. Մինչև սահմանված ժամկետի լրանալը ՄՈՒՀ-ի մանկավարժական աշխատողը կարող է դիմել ատեստավորման, </w:t>
      </w:r>
      <w:r w:rsidR="002510E1" w:rsidRPr="00EA427C">
        <w:rPr>
          <w:rFonts w:ascii="GHEA Grapalat" w:hAnsi="GHEA Grapalat"/>
          <w:sz w:val="24"/>
          <w:szCs w:val="24"/>
          <w:lang w:val="hy-AM"/>
        </w:rPr>
        <w:t>եթե տվյալ ժամանակահատվածում կրթության պետական կառավարման լիազոր մարմինը կազմակերպում է համապատասխան ատեստավորում։</w:t>
      </w:r>
      <w:r w:rsidR="002510E1" w:rsidRPr="00EA427C">
        <w:rPr>
          <w:rFonts w:ascii="GHEA Grapalat" w:hAnsi="GHEA Grapalat"/>
          <w:sz w:val="24"/>
          <w:szCs w:val="24"/>
        </w:rPr>
        <w:t>».</w:t>
      </w:r>
    </w:p>
    <w:bookmarkEnd w:id="16"/>
    <w:p w14:paraId="000BB297" w14:textId="77777777" w:rsidR="00372C5C" w:rsidRPr="00B93D79" w:rsidRDefault="00372C5C" w:rsidP="00EA427C">
      <w:pPr>
        <w:pStyle w:val="ListParagraph"/>
        <w:widowControl w:val="0"/>
        <w:numPr>
          <w:ilvl w:val="0"/>
          <w:numId w:val="34"/>
        </w:numPr>
        <w:tabs>
          <w:tab w:val="left" w:pos="773"/>
        </w:tabs>
        <w:autoSpaceDE w:val="0"/>
        <w:autoSpaceDN w:val="0"/>
        <w:spacing w:after="0" w:line="360" w:lineRule="auto"/>
        <w:ind w:right="785"/>
        <w:rPr>
          <w:rFonts w:ascii="GHEA Grapalat" w:eastAsia="Times New Roman" w:hAnsi="GHEA Grapalat" w:cs="Arial"/>
          <w:color w:val="333333"/>
          <w:sz w:val="24"/>
          <w:szCs w:val="24"/>
          <w:lang w:eastAsia="hy-AM"/>
        </w:rPr>
      </w:pPr>
      <w:r w:rsidRPr="00B93D79">
        <w:rPr>
          <w:rFonts w:ascii="GHEA Grapalat" w:eastAsia="Times New Roman" w:hAnsi="GHEA Grapalat" w:cs="Arial"/>
          <w:color w:val="333333"/>
          <w:sz w:val="24"/>
          <w:szCs w:val="24"/>
          <w:lang w:eastAsia="hy-AM"/>
        </w:rPr>
        <w:t>10-րդ մասը շարադրել հետևյալ խմբագրությամբ՝</w:t>
      </w:r>
    </w:p>
    <w:p w14:paraId="3C87394E" w14:textId="77777777" w:rsidR="00372C5C" w:rsidRPr="00EA427C" w:rsidRDefault="00372C5C" w:rsidP="00CA5D84">
      <w:pPr>
        <w:widowControl w:val="0"/>
        <w:tabs>
          <w:tab w:val="left" w:pos="773"/>
        </w:tabs>
        <w:autoSpaceDE w:val="0"/>
        <w:autoSpaceDN w:val="0"/>
        <w:spacing w:after="0" w:line="360" w:lineRule="auto"/>
        <w:ind w:right="-143" w:firstLine="426"/>
        <w:jc w:val="both"/>
        <w:rPr>
          <w:rFonts w:ascii="GHEA Grapalat" w:eastAsia="Times New Roman" w:hAnsi="GHEA Grapalat" w:cs="Arial"/>
          <w:color w:val="333333"/>
          <w:sz w:val="24"/>
          <w:szCs w:val="24"/>
          <w:lang w:eastAsia="hy-AM"/>
        </w:rPr>
      </w:pPr>
      <w:bookmarkStart w:id="17" w:name="_Hlk219910403"/>
      <w:r w:rsidRPr="00EA427C">
        <w:rPr>
          <w:rFonts w:ascii="GHEA Grapalat" w:eastAsia="Times New Roman" w:hAnsi="GHEA Grapalat" w:cs="Arial"/>
          <w:color w:val="333333"/>
          <w:sz w:val="24"/>
          <w:szCs w:val="24"/>
          <w:lang w:eastAsia="hy-AM"/>
        </w:rPr>
        <w:t xml:space="preserve">«10. </w:t>
      </w:r>
      <w:r w:rsidR="00F50912" w:rsidRPr="00EA427C">
        <w:rPr>
          <w:rFonts w:ascii="GHEA Grapalat" w:eastAsia="Times New Roman" w:hAnsi="GHEA Grapalat" w:cs="Arial"/>
          <w:color w:val="333333"/>
          <w:sz w:val="24"/>
          <w:szCs w:val="24"/>
          <w:lang w:eastAsia="hy-AM"/>
        </w:rPr>
        <w:t xml:space="preserve">Ատեստավորման հանձնաժողովը մանկավարժական աշխատողի ատեստավորման արդյունքով կայացնում է որոշում՝ համապատասխանում է զբաղեցրած պաշտոնին կամ չի համապատասխանում:  Ատեստավորմանը չներկայանալու կամ </w:t>
      </w:r>
      <w:r w:rsidRPr="00EA427C">
        <w:rPr>
          <w:rFonts w:ascii="GHEA Grapalat" w:eastAsia="Times New Roman" w:hAnsi="GHEA Grapalat" w:cs="Arial"/>
          <w:color w:val="333333"/>
          <w:sz w:val="24"/>
          <w:szCs w:val="24"/>
          <w:lang w:eastAsia="hy-AM"/>
        </w:rPr>
        <w:t xml:space="preserve">զբաղեցրած պաշտոնին չհամապատասխանելու </w:t>
      </w:r>
      <w:r w:rsidR="00F50912" w:rsidRPr="00EA427C">
        <w:rPr>
          <w:rFonts w:ascii="GHEA Grapalat" w:eastAsia="Times New Roman" w:hAnsi="GHEA Grapalat" w:cs="Arial"/>
          <w:color w:val="333333"/>
          <w:sz w:val="24"/>
          <w:szCs w:val="24"/>
          <w:lang w:eastAsia="hy-AM"/>
        </w:rPr>
        <w:t xml:space="preserve">դեպքում մանկավարժական աշխատողը  մասնակցում է կազմակերպվող հաջորդ ատեստավորմանը, որին կրկին չներկայանալու կամ կրկին </w:t>
      </w:r>
      <w:r w:rsidRPr="00EA427C">
        <w:rPr>
          <w:rFonts w:ascii="GHEA Grapalat" w:eastAsia="Times New Roman" w:hAnsi="GHEA Grapalat" w:cs="Arial"/>
          <w:color w:val="333333"/>
          <w:sz w:val="24"/>
          <w:szCs w:val="24"/>
          <w:lang w:eastAsia="hy-AM"/>
        </w:rPr>
        <w:t xml:space="preserve">չհամապատասխանելու </w:t>
      </w:r>
      <w:r w:rsidR="00F50912" w:rsidRPr="00EA427C">
        <w:rPr>
          <w:rFonts w:ascii="GHEA Grapalat" w:eastAsia="Times New Roman" w:hAnsi="GHEA Grapalat" w:cs="Arial"/>
          <w:color w:val="333333"/>
          <w:sz w:val="24"/>
          <w:szCs w:val="24"/>
          <w:lang w:eastAsia="hy-AM"/>
        </w:rPr>
        <w:t>դեպքում տվյալ աշխատողը  համարվում է զբաղեցրած պաշտոնին չհամապատասխանող: Ատեստավորման հանձնաժողովի` զբաղեցրած պաշտոնին չհամապատասխանելու մասին որոշման հիման վրա մանկավարժական աշխատողի հետ տվյալ պաշտոնի համար կնքված աշխատանքային պայմանագիրը լուծվում է Հայաստանի Հանրապետության աշխատանքային օրենսգրքի 113-րդ հոդվածի 1-ին մասի 3-րդ կետի հիմքով:</w:t>
      </w:r>
      <w:r w:rsidRPr="00EA427C">
        <w:rPr>
          <w:rFonts w:ascii="GHEA Grapalat" w:eastAsia="Times New Roman" w:hAnsi="GHEA Grapalat" w:cs="Arial"/>
          <w:color w:val="333333"/>
          <w:sz w:val="24"/>
          <w:szCs w:val="24"/>
          <w:lang w:eastAsia="hy-AM"/>
        </w:rPr>
        <w:t>».</w:t>
      </w:r>
    </w:p>
    <w:bookmarkEnd w:id="17"/>
    <w:p w14:paraId="3020CC64" w14:textId="50B187F6" w:rsidR="00F50912" w:rsidRPr="00EA427C" w:rsidRDefault="00372C5C" w:rsidP="00EA427C">
      <w:pPr>
        <w:pStyle w:val="ListParagraph"/>
        <w:widowControl w:val="0"/>
        <w:numPr>
          <w:ilvl w:val="0"/>
          <w:numId w:val="34"/>
        </w:numPr>
        <w:tabs>
          <w:tab w:val="left" w:pos="773"/>
        </w:tabs>
        <w:autoSpaceDE w:val="0"/>
        <w:autoSpaceDN w:val="0"/>
        <w:spacing w:after="0" w:line="360" w:lineRule="auto"/>
        <w:ind w:right="-143"/>
        <w:jc w:val="both"/>
        <w:rPr>
          <w:rFonts w:ascii="GHEA Grapalat" w:eastAsia="Times New Roman" w:hAnsi="GHEA Grapalat" w:cs="Arial"/>
          <w:color w:val="333333"/>
          <w:sz w:val="24"/>
          <w:szCs w:val="24"/>
          <w:lang w:eastAsia="hy-AM"/>
        </w:rPr>
      </w:pPr>
      <w:r w:rsidRPr="00EA427C">
        <w:rPr>
          <w:rFonts w:ascii="GHEA Grapalat" w:eastAsia="Times New Roman" w:hAnsi="GHEA Grapalat" w:cs="Arial"/>
          <w:color w:val="333333"/>
          <w:sz w:val="24"/>
          <w:szCs w:val="24"/>
          <w:lang w:eastAsia="hy-AM"/>
        </w:rPr>
        <w:t>1</w:t>
      </w:r>
      <w:r w:rsidR="00B93D79" w:rsidRPr="00B93D79">
        <w:rPr>
          <w:rFonts w:ascii="GHEA Grapalat" w:eastAsia="Times New Roman" w:hAnsi="GHEA Grapalat" w:cs="Arial"/>
          <w:color w:val="333333"/>
          <w:sz w:val="24"/>
          <w:szCs w:val="24"/>
          <w:lang w:eastAsia="hy-AM"/>
        </w:rPr>
        <w:t>2</w:t>
      </w:r>
      <w:r w:rsidRPr="00EA427C">
        <w:rPr>
          <w:rFonts w:ascii="GHEA Grapalat" w:eastAsia="Times New Roman" w:hAnsi="GHEA Grapalat" w:cs="Arial"/>
          <w:color w:val="333333"/>
          <w:sz w:val="24"/>
          <w:szCs w:val="24"/>
          <w:lang w:eastAsia="hy-AM"/>
        </w:rPr>
        <w:t xml:space="preserve">-րդ կետը լրացնել </w:t>
      </w:r>
      <w:r w:rsidR="000D2274">
        <w:rPr>
          <w:rFonts w:ascii="GHEA Grapalat" w:eastAsia="Times New Roman" w:hAnsi="GHEA Grapalat" w:cs="Arial"/>
          <w:color w:val="333333"/>
          <w:sz w:val="24"/>
          <w:szCs w:val="24"/>
          <w:lang w:eastAsia="hy-AM"/>
        </w:rPr>
        <w:t>նոր նախադասությամբ՝ հետևյալ բովանդակությամբ</w:t>
      </w:r>
      <w:r w:rsidRPr="00EA427C">
        <w:rPr>
          <w:rFonts w:ascii="GHEA Grapalat" w:eastAsia="Times New Roman" w:hAnsi="GHEA Grapalat" w:cs="Arial"/>
          <w:color w:val="333333"/>
          <w:sz w:val="24"/>
          <w:szCs w:val="24"/>
          <w:lang w:eastAsia="hy-AM"/>
        </w:rPr>
        <w:t>.</w:t>
      </w:r>
    </w:p>
    <w:p w14:paraId="079F3E30" w14:textId="0C14C280" w:rsidR="00372C5C" w:rsidRPr="00B93D79" w:rsidRDefault="00372C5C" w:rsidP="00EA427C">
      <w:pPr>
        <w:widowControl w:val="0"/>
        <w:tabs>
          <w:tab w:val="left" w:pos="773"/>
        </w:tabs>
        <w:autoSpaceDE w:val="0"/>
        <w:autoSpaceDN w:val="0"/>
        <w:spacing w:after="0" w:line="360" w:lineRule="auto"/>
        <w:ind w:right="-143"/>
        <w:jc w:val="both"/>
        <w:rPr>
          <w:rFonts w:ascii="GHEA Grapalat" w:eastAsia="Times New Roman" w:hAnsi="GHEA Grapalat" w:cs="Arial"/>
          <w:color w:val="333333"/>
          <w:sz w:val="24"/>
          <w:szCs w:val="24"/>
          <w:lang w:eastAsia="hy-AM"/>
        </w:rPr>
      </w:pPr>
      <w:bookmarkStart w:id="18" w:name="_Hlk219910469"/>
      <w:r w:rsidRPr="00EA427C">
        <w:rPr>
          <w:rFonts w:ascii="GHEA Grapalat" w:eastAsia="Times New Roman" w:hAnsi="GHEA Grapalat" w:cs="Arial"/>
          <w:color w:val="333333"/>
          <w:sz w:val="24"/>
          <w:szCs w:val="24"/>
          <w:lang w:eastAsia="hy-AM"/>
        </w:rPr>
        <w:t>«Մանկավարժական աշխատողի թափուր տեղի համար անցկացվող մրցույթին անձը կարող է մասնակցել միայն պարտադիր ատեստավորման դրական արդյունք ստանալու դեպքում։</w:t>
      </w:r>
      <w:r w:rsidRPr="00B93D79">
        <w:rPr>
          <w:rFonts w:ascii="GHEA Grapalat" w:eastAsia="Times New Roman" w:hAnsi="GHEA Grapalat" w:cs="Arial"/>
          <w:color w:val="333333"/>
          <w:sz w:val="24"/>
          <w:szCs w:val="24"/>
          <w:lang w:eastAsia="hy-AM"/>
        </w:rPr>
        <w:t>»։</w:t>
      </w:r>
    </w:p>
    <w:bookmarkEnd w:id="18"/>
    <w:p w14:paraId="1EEAC612" w14:textId="4C69565C" w:rsidR="006B6365" w:rsidRPr="00B93D79" w:rsidRDefault="006B6365" w:rsidP="00EA427C">
      <w:pPr>
        <w:pStyle w:val="CommentText"/>
        <w:spacing w:line="360" w:lineRule="auto"/>
        <w:rPr>
          <w:rFonts w:ascii="GHEA Grapalat" w:hAnsi="GHEA Grapalat"/>
          <w:sz w:val="24"/>
          <w:szCs w:val="24"/>
          <w:lang w:val="hy-AM"/>
        </w:rPr>
      </w:pPr>
    </w:p>
    <w:p w14:paraId="40537C76" w14:textId="0E1CD7D7" w:rsidR="00127DF8" w:rsidRPr="00EA427C" w:rsidRDefault="000754DF" w:rsidP="00EA427C">
      <w:pPr>
        <w:pStyle w:val="CommentText"/>
        <w:numPr>
          <w:ilvl w:val="0"/>
          <w:numId w:val="34"/>
        </w:numPr>
        <w:spacing w:line="360" w:lineRule="auto"/>
        <w:jc w:val="both"/>
        <w:rPr>
          <w:rFonts w:ascii="GHEA Grapalat" w:hAnsi="GHEA Grapalat"/>
          <w:sz w:val="24"/>
          <w:szCs w:val="24"/>
          <w:lang w:val="hy-AM"/>
        </w:rPr>
      </w:pPr>
      <w:r w:rsidRPr="00EA427C">
        <w:rPr>
          <w:rFonts w:ascii="GHEA Grapalat" w:hAnsi="GHEA Grapalat"/>
          <w:sz w:val="24"/>
          <w:szCs w:val="24"/>
          <w:lang w:val="hy-AM"/>
        </w:rPr>
        <w:t>1</w:t>
      </w:r>
      <w:r w:rsidR="00EC3F1B" w:rsidRPr="00EC3F1B">
        <w:rPr>
          <w:rFonts w:ascii="GHEA Grapalat" w:hAnsi="GHEA Grapalat"/>
          <w:sz w:val="24"/>
          <w:szCs w:val="24"/>
          <w:lang w:val="hy-AM"/>
        </w:rPr>
        <w:t>8</w:t>
      </w:r>
      <w:r w:rsidRPr="00EA427C">
        <w:rPr>
          <w:rFonts w:ascii="GHEA Grapalat" w:hAnsi="GHEA Grapalat"/>
          <w:sz w:val="24"/>
          <w:szCs w:val="24"/>
          <w:lang w:val="hy-AM"/>
        </w:rPr>
        <w:t xml:space="preserve">-րդ մասը </w:t>
      </w:r>
      <w:r w:rsidR="00A27664" w:rsidRPr="00EA427C">
        <w:rPr>
          <w:rFonts w:ascii="GHEA Grapalat" w:hAnsi="GHEA Grapalat"/>
          <w:sz w:val="24"/>
          <w:szCs w:val="24"/>
          <w:lang w:val="hy-AM"/>
        </w:rPr>
        <w:t xml:space="preserve">«մանկավարժական աշխատողը» բառերից հետո շարադրել հետևյալ </w:t>
      </w:r>
      <w:r w:rsidR="00127DF8" w:rsidRPr="00EA427C">
        <w:rPr>
          <w:rFonts w:ascii="GHEA Grapalat" w:hAnsi="GHEA Grapalat"/>
          <w:sz w:val="24"/>
          <w:szCs w:val="24"/>
          <w:lang w:val="hy-AM"/>
        </w:rPr>
        <w:t>խմբագրությամ</w:t>
      </w:r>
      <w:r w:rsidR="00CA5D84" w:rsidRPr="00A9335E">
        <w:rPr>
          <w:rFonts w:ascii="GHEA Grapalat" w:hAnsi="GHEA Grapalat"/>
          <w:sz w:val="24"/>
          <w:szCs w:val="24"/>
          <w:lang w:val="hy-AM"/>
        </w:rPr>
        <w:t>բ</w:t>
      </w:r>
      <w:r w:rsidR="00127DF8" w:rsidRPr="00EA427C">
        <w:rPr>
          <w:rFonts w:ascii="GHEA Grapalat" w:hAnsi="GHEA Grapalat"/>
          <w:sz w:val="24"/>
          <w:szCs w:val="24"/>
          <w:lang w:val="hy-AM"/>
        </w:rPr>
        <w:t xml:space="preserve">՝ </w:t>
      </w:r>
    </w:p>
    <w:p w14:paraId="0022EE9A" w14:textId="6CAA67D9" w:rsidR="00F50912" w:rsidRPr="00EA427C" w:rsidRDefault="00127DF8" w:rsidP="00EA427C">
      <w:pPr>
        <w:pStyle w:val="CommentText"/>
        <w:spacing w:line="360" w:lineRule="auto"/>
        <w:ind w:left="360"/>
        <w:jc w:val="both"/>
        <w:rPr>
          <w:rFonts w:ascii="GHEA Grapalat" w:hAnsi="GHEA Grapalat"/>
          <w:sz w:val="24"/>
          <w:szCs w:val="24"/>
        </w:rPr>
      </w:pPr>
      <w:r w:rsidRPr="00EA427C">
        <w:rPr>
          <w:rFonts w:ascii="GHEA Grapalat" w:hAnsi="GHEA Grapalat"/>
          <w:sz w:val="24"/>
          <w:szCs w:val="24"/>
          <w:lang w:val="hy-AM"/>
        </w:rPr>
        <w:t>«</w:t>
      </w:r>
      <w:bookmarkStart w:id="19" w:name="_Hlk219910558"/>
      <w:r w:rsidR="00A27664" w:rsidRPr="00EA427C">
        <w:rPr>
          <w:rFonts w:ascii="GHEA Grapalat" w:hAnsi="GHEA Grapalat"/>
          <w:sz w:val="24"/>
          <w:szCs w:val="24"/>
          <w:lang w:val="hy-AM"/>
        </w:rPr>
        <w:t xml:space="preserve">կարող է դիմել ատեստավորման, </w:t>
      </w:r>
      <w:bookmarkStart w:id="20" w:name="_Hlk219910038"/>
      <w:r w:rsidR="00A27664" w:rsidRPr="00EA427C">
        <w:rPr>
          <w:rFonts w:ascii="GHEA Grapalat" w:hAnsi="GHEA Grapalat"/>
          <w:sz w:val="24"/>
          <w:szCs w:val="24"/>
          <w:lang w:val="hy-AM"/>
        </w:rPr>
        <w:t>եթե տվյալ ժամանակահատվածում կրթության պետական կառավարման լիազոր մարմինը կազմակերպում է համապատասխան ատեստավորում։</w:t>
      </w:r>
      <w:r w:rsidR="00A27664" w:rsidRPr="00EA427C">
        <w:rPr>
          <w:rFonts w:ascii="GHEA Grapalat" w:hAnsi="GHEA Grapalat"/>
          <w:sz w:val="24"/>
          <w:szCs w:val="24"/>
        </w:rPr>
        <w:t>».</w:t>
      </w:r>
      <w:bookmarkEnd w:id="19"/>
    </w:p>
    <w:bookmarkEnd w:id="20"/>
    <w:p w14:paraId="232D98C4" w14:textId="16C20D8E" w:rsidR="001E136B" w:rsidRPr="00EA427C" w:rsidRDefault="001E136B" w:rsidP="00EA427C">
      <w:pPr>
        <w:pStyle w:val="CommentText"/>
        <w:numPr>
          <w:ilvl w:val="0"/>
          <w:numId w:val="34"/>
        </w:numPr>
        <w:spacing w:line="360" w:lineRule="auto"/>
        <w:jc w:val="both"/>
        <w:rPr>
          <w:rFonts w:ascii="GHEA Grapalat" w:hAnsi="GHEA Grapalat"/>
          <w:sz w:val="24"/>
          <w:szCs w:val="24"/>
        </w:rPr>
      </w:pPr>
      <w:r w:rsidRPr="00EA427C">
        <w:rPr>
          <w:rFonts w:ascii="GHEA Grapalat" w:hAnsi="GHEA Grapalat"/>
          <w:sz w:val="24"/>
          <w:szCs w:val="24"/>
        </w:rPr>
        <w:t>2</w:t>
      </w:r>
      <w:r w:rsidR="00EC3F1B">
        <w:rPr>
          <w:rFonts w:ascii="GHEA Grapalat" w:hAnsi="GHEA Grapalat"/>
          <w:sz w:val="24"/>
          <w:szCs w:val="24"/>
        </w:rPr>
        <w:t>5</w:t>
      </w:r>
      <w:r w:rsidRPr="00EA427C">
        <w:rPr>
          <w:rFonts w:ascii="GHEA Grapalat" w:hAnsi="GHEA Grapalat"/>
          <w:sz w:val="24"/>
          <w:szCs w:val="24"/>
        </w:rPr>
        <w:t xml:space="preserve">-րդ </w:t>
      </w:r>
      <w:proofErr w:type="spellStart"/>
      <w:r w:rsidRPr="00EA427C">
        <w:rPr>
          <w:rFonts w:ascii="GHEA Grapalat" w:hAnsi="GHEA Grapalat"/>
          <w:sz w:val="24"/>
          <w:szCs w:val="24"/>
        </w:rPr>
        <w:t>մասում</w:t>
      </w:r>
      <w:proofErr w:type="spellEnd"/>
      <w:r w:rsidRPr="00EA427C">
        <w:rPr>
          <w:rFonts w:ascii="GHEA Grapalat" w:hAnsi="GHEA Grapalat"/>
          <w:sz w:val="24"/>
          <w:szCs w:val="24"/>
        </w:rPr>
        <w:t xml:space="preserve"> «</w:t>
      </w:r>
      <w:proofErr w:type="spellStart"/>
      <w:r w:rsidRPr="00EA427C">
        <w:rPr>
          <w:rFonts w:ascii="GHEA Grapalat" w:hAnsi="GHEA Grapalat"/>
          <w:sz w:val="24"/>
          <w:szCs w:val="24"/>
        </w:rPr>
        <w:t>երեք</w:t>
      </w:r>
      <w:proofErr w:type="spellEnd"/>
      <w:r w:rsidRPr="00EA427C">
        <w:rPr>
          <w:rFonts w:ascii="GHEA Grapalat" w:hAnsi="GHEA Grapalat"/>
          <w:sz w:val="24"/>
          <w:szCs w:val="24"/>
        </w:rPr>
        <w:t xml:space="preserve">» </w:t>
      </w:r>
      <w:proofErr w:type="spellStart"/>
      <w:r w:rsidRPr="00EA427C">
        <w:rPr>
          <w:rFonts w:ascii="GHEA Grapalat" w:hAnsi="GHEA Grapalat"/>
          <w:sz w:val="24"/>
          <w:szCs w:val="24"/>
        </w:rPr>
        <w:t>բառը</w:t>
      </w:r>
      <w:proofErr w:type="spellEnd"/>
      <w:r w:rsidRPr="00EA427C">
        <w:rPr>
          <w:rFonts w:ascii="GHEA Grapalat" w:hAnsi="GHEA Grapalat"/>
          <w:sz w:val="24"/>
          <w:szCs w:val="24"/>
        </w:rPr>
        <w:t xml:space="preserve"> </w:t>
      </w:r>
      <w:proofErr w:type="spellStart"/>
      <w:r w:rsidRPr="00EA427C">
        <w:rPr>
          <w:rFonts w:ascii="GHEA Grapalat" w:hAnsi="GHEA Grapalat"/>
          <w:sz w:val="24"/>
          <w:szCs w:val="24"/>
        </w:rPr>
        <w:t>փոխարինել</w:t>
      </w:r>
      <w:proofErr w:type="spellEnd"/>
      <w:r w:rsidRPr="00EA427C">
        <w:rPr>
          <w:rFonts w:ascii="GHEA Grapalat" w:hAnsi="GHEA Grapalat"/>
          <w:sz w:val="24"/>
          <w:szCs w:val="24"/>
        </w:rPr>
        <w:t xml:space="preserve"> «</w:t>
      </w:r>
      <w:proofErr w:type="spellStart"/>
      <w:r w:rsidRPr="00EA427C">
        <w:rPr>
          <w:rFonts w:ascii="GHEA Grapalat" w:hAnsi="GHEA Grapalat"/>
          <w:sz w:val="24"/>
          <w:szCs w:val="24"/>
        </w:rPr>
        <w:t>հինգ</w:t>
      </w:r>
      <w:proofErr w:type="spellEnd"/>
      <w:r w:rsidRPr="00EA427C">
        <w:rPr>
          <w:rFonts w:ascii="GHEA Grapalat" w:hAnsi="GHEA Grapalat"/>
          <w:sz w:val="24"/>
          <w:szCs w:val="24"/>
        </w:rPr>
        <w:t xml:space="preserve">» </w:t>
      </w:r>
      <w:proofErr w:type="spellStart"/>
      <w:r w:rsidRPr="00EA427C">
        <w:rPr>
          <w:rFonts w:ascii="GHEA Grapalat" w:hAnsi="GHEA Grapalat"/>
          <w:sz w:val="24"/>
          <w:szCs w:val="24"/>
        </w:rPr>
        <w:t>բառով</w:t>
      </w:r>
      <w:proofErr w:type="spellEnd"/>
      <w:r w:rsidRPr="00EA427C">
        <w:rPr>
          <w:rFonts w:ascii="GHEA Grapalat" w:hAnsi="GHEA Grapalat"/>
          <w:sz w:val="24"/>
          <w:szCs w:val="24"/>
        </w:rPr>
        <w:t xml:space="preserve">։ </w:t>
      </w:r>
    </w:p>
    <w:p w14:paraId="39B2DA27" w14:textId="77777777" w:rsidR="00A27664" w:rsidRPr="00EA427C" w:rsidRDefault="00A27664" w:rsidP="00EA427C">
      <w:pPr>
        <w:pStyle w:val="CommentText"/>
        <w:spacing w:line="360" w:lineRule="auto"/>
        <w:rPr>
          <w:rFonts w:ascii="GHEA Grapalat" w:hAnsi="GHEA Grapalat"/>
          <w:sz w:val="24"/>
          <w:szCs w:val="24"/>
        </w:rPr>
      </w:pPr>
    </w:p>
    <w:p w14:paraId="14834D62" w14:textId="77777777" w:rsidR="00797700" w:rsidRPr="00EA427C" w:rsidRDefault="00ED42F8" w:rsidP="00EA427C">
      <w:pPr>
        <w:spacing w:after="0" w:line="360" w:lineRule="auto"/>
        <w:ind w:firstLine="284"/>
        <w:jc w:val="both"/>
        <w:rPr>
          <w:rFonts w:ascii="GHEA Grapalat" w:hAnsi="GHEA Grapalat"/>
          <w:sz w:val="24"/>
          <w:szCs w:val="24"/>
          <w:lang w:val="en-US"/>
        </w:rPr>
      </w:pPr>
      <w:r w:rsidRPr="00EA427C">
        <w:rPr>
          <w:rFonts w:ascii="GHEA Grapalat" w:hAnsi="GHEA Grapalat"/>
          <w:b/>
          <w:bCs/>
          <w:sz w:val="24"/>
          <w:szCs w:val="24"/>
        </w:rPr>
        <w:t>Հ</w:t>
      </w:r>
      <w:r w:rsidR="00A459BE" w:rsidRPr="00EA427C">
        <w:rPr>
          <w:rFonts w:ascii="GHEA Grapalat" w:hAnsi="GHEA Grapalat"/>
          <w:b/>
          <w:bCs/>
          <w:sz w:val="24"/>
          <w:szCs w:val="24"/>
        </w:rPr>
        <w:t>ո</w:t>
      </w:r>
      <w:r w:rsidRPr="00EA427C">
        <w:rPr>
          <w:rFonts w:ascii="GHEA Grapalat" w:hAnsi="GHEA Grapalat"/>
          <w:b/>
          <w:bCs/>
          <w:sz w:val="24"/>
          <w:szCs w:val="24"/>
        </w:rPr>
        <w:t xml:space="preserve">դված </w:t>
      </w:r>
      <w:r w:rsidR="003B0396" w:rsidRPr="00EA427C">
        <w:rPr>
          <w:rFonts w:ascii="GHEA Grapalat" w:hAnsi="GHEA Grapalat"/>
          <w:b/>
          <w:bCs/>
          <w:sz w:val="24"/>
          <w:szCs w:val="24"/>
        </w:rPr>
        <w:t>1</w:t>
      </w:r>
      <w:r w:rsidR="000754DF" w:rsidRPr="00EA427C">
        <w:rPr>
          <w:rFonts w:ascii="GHEA Grapalat" w:hAnsi="GHEA Grapalat"/>
          <w:b/>
          <w:bCs/>
          <w:sz w:val="24"/>
          <w:szCs w:val="24"/>
          <w:lang w:val="en-US"/>
        </w:rPr>
        <w:t>5</w:t>
      </w:r>
      <w:r w:rsidR="003B0396" w:rsidRPr="00EA427C">
        <w:rPr>
          <w:rFonts w:ascii="GHEA Grapalat" w:hAnsi="GHEA Grapalat"/>
          <w:b/>
          <w:bCs/>
          <w:sz w:val="24"/>
          <w:szCs w:val="24"/>
        </w:rPr>
        <w:t>.</w:t>
      </w:r>
      <w:r w:rsidR="00857EED" w:rsidRPr="00EA427C">
        <w:rPr>
          <w:rFonts w:ascii="GHEA Grapalat" w:hAnsi="GHEA Grapalat"/>
          <w:b/>
          <w:bCs/>
          <w:sz w:val="24"/>
          <w:szCs w:val="24"/>
        </w:rPr>
        <w:t xml:space="preserve"> </w:t>
      </w:r>
      <w:r w:rsidRPr="00EA427C">
        <w:rPr>
          <w:rFonts w:ascii="GHEA Grapalat" w:hAnsi="GHEA Grapalat"/>
          <w:sz w:val="24"/>
          <w:szCs w:val="24"/>
        </w:rPr>
        <w:t>Օրենքի 38-րդ հոդվածի</w:t>
      </w:r>
      <w:r w:rsidR="00797700" w:rsidRPr="00EA427C">
        <w:rPr>
          <w:rFonts w:ascii="GHEA Grapalat" w:hAnsi="GHEA Grapalat"/>
          <w:sz w:val="24"/>
          <w:szCs w:val="24"/>
          <w:lang w:val="en-US"/>
        </w:rPr>
        <w:t xml:space="preserve">՝ </w:t>
      </w:r>
    </w:p>
    <w:p w14:paraId="3E215EFE" w14:textId="67F31291" w:rsidR="00591536" w:rsidRPr="00EA427C" w:rsidRDefault="00797700" w:rsidP="00EA427C">
      <w:pPr>
        <w:pStyle w:val="ListParagraph"/>
        <w:numPr>
          <w:ilvl w:val="0"/>
          <w:numId w:val="36"/>
        </w:numPr>
        <w:spacing w:after="0" w:line="360" w:lineRule="auto"/>
        <w:jc w:val="both"/>
        <w:rPr>
          <w:rFonts w:ascii="GHEA Grapalat" w:eastAsia="Microsoft Sans Serif" w:hAnsi="GHEA Grapalat" w:cs="Microsoft Sans Serif"/>
          <w:sz w:val="24"/>
          <w:szCs w:val="24"/>
        </w:rPr>
      </w:pPr>
      <w:r w:rsidRPr="00EA427C">
        <w:rPr>
          <w:rFonts w:ascii="GHEA Grapalat" w:hAnsi="GHEA Grapalat"/>
          <w:sz w:val="24"/>
          <w:szCs w:val="24"/>
          <w:lang w:val="en-US"/>
        </w:rPr>
        <w:t>3-րդ</w:t>
      </w:r>
      <w:r w:rsidR="00591536" w:rsidRPr="00EA427C">
        <w:rPr>
          <w:rFonts w:ascii="GHEA Grapalat" w:hAnsi="GHEA Grapalat"/>
          <w:sz w:val="24"/>
          <w:szCs w:val="24"/>
          <w:lang w:val="en-US"/>
        </w:rPr>
        <w:t xml:space="preserve"> </w:t>
      </w:r>
      <w:proofErr w:type="spellStart"/>
      <w:r w:rsidR="00591536" w:rsidRPr="00EA427C">
        <w:rPr>
          <w:rFonts w:ascii="GHEA Grapalat" w:hAnsi="GHEA Grapalat"/>
          <w:sz w:val="24"/>
          <w:szCs w:val="24"/>
          <w:lang w:val="en-US"/>
        </w:rPr>
        <w:t>մասում</w:t>
      </w:r>
      <w:proofErr w:type="spellEnd"/>
      <w:r w:rsidR="00591536" w:rsidRPr="00EA427C">
        <w:rPr>
          <w:rFonts w:ascii="GHEA Grapalat" w:hAnsi="GHEA Grapalat"/>
          <w:sz w:val="24"/>
          <w:szCs w:val="24"/>
          <w:lang w:val="en-US"/>
        </w:rPr>
        <w:t xml:space="preserve"> 2026 </w:t>
      </w:r>
      <w:proofErr w:type="spellStart"/>
      <w:r w:rsidR="00591536" w:rsidRPr="00EA427C">
        <w:rPr>
          <w:rFonts w:ascii="GHEA Grapalat" w:hAnsi="GHEA Grapalat"/>
          <w:sz w:val="24"/>
          <w:szCs w:val="24"/>
          <w:lang w:val="en-US"/>
        </w:rPr>
        <w:t>թվականի</w:t>
      </w:r>
      <w:proofErr w:type="spellEnd"/>
      <w:r w:rsidR="00591536" w:rsidRPr="00EA427C">
        <w:rPr>
          <w:rFonts w:ascii="GHEA Grapalat" w:hAnsi="GHEA Grapalat"/>
          <w:sz w:val="24"/>
          <w:szCs w:val="24"/>
          <w:lang w:val="en-US"/>
        </w:rPr>
        <w:t xml:space="preserve"> </w:t>
      </w:r>
      <w:proofErr w:type="spellStart"/>
      <w:r w:rsidR="00591536" w:rsidRPr="00EA427C">
        <w:rPr>
          <w:rFonts w:ascii="GHEA Grapalat" w:hAnsi="GHEA Grapalat"/>
          <w:sz w:val="24"/>
          <w:szCs w:val="24"/>
          <w:lang w:val="en-US"/>
        </w:rPr>
        <w:t>բառերը</w:t>
      </w:r>
      <w:proofErr w:type="spellEnd"/>
      <w:r w:rsidR="00591536" w:rsidRPr="00EA427C">
        <w:rPr>
          <w:rFonts w:ascii="GHEA Grapalat" w:hAnsi="GHEA Grapalat"/>
          <w:sz w:val="24"/>
          <w:szCs w:val="24"/>
          <w:lang w:val="en-US"/>
        </w:rPr>
        <w:t xml:space="preserve"> </w:t>
      </w:r>
      <w:proofErr w:type="spellStart"/>
      <w:r w:rsidR="00591536" w:rsidRPr="00EA427C">
        <w:rPr>
          <w:rFonts w:ascii="GHEA Grapalat" w:hAnsi="GHEA Grapalat"/>
          <w:sz w:val="24"/>
          <w:szCs w:val="24"/>
          <w:lang w:val="en-US"/>
        </w:rPr>
        <w:t>փ</w:t>
      </w:r>
      <w:r w:rsidR="00996B79" w:rsidRPr="00EA427C">
        <w:rPr>
          <w:rFonts w:ascii="GHEA Grapalat" w:hAnsi="GHEA Grapalat"/>
          <w:sz w:val="24"/>
          <w:szCs w:val="24"/>
          <w:lang w:val="en-US"/>
        </w:rPr>
        <w:t>ո</w:t>
      </w:r>
      <w:r w:rsidR="00EF1B11" w:rsidRPr="00EA427C">
        <w:rPr>
          <w:rFonts w:ascii="GHEA Grapalat" w:hAnsi="GHEA Grapalat"/>
          <w:sz w:val="24"/>
          <w:szCs w:val="24"/>
          <w:lang w:val="en-US"/>
        </w:rPr>
        <w:t>խ</w:t>
      </w:r>
      <w:r w:rsidR="00591536" w:rsidRPr="00EA427C">
        <w:rPr>
          <w:rFonts w:ascii="GHEA Grapalat" w:hAnsi="GHEA Grapalat"/>
          <w:sz w:val="24"/>
          <w:szCs w:val="24"/>
          <w:lang w:val="en-US"/>
        </w:rPr>
        <w:t>արինել</w:t>
      </w:r>
      <w:proofErr w:type="spellEnd"/>
      <w:r w:rsidR="00591536" w:rsidRPr="00EA427C">
        <w:rPr>
          <w:rFonts w:ascii="GHEA Grapalat" w:hAnsi="GHEA Grapalat"/>
          <w:sz w:val="24"/>
          <w:szCs w:val="24"/>
          <w:lang w:val="en-US"/>
        </w:rPr>
        <w:t xml:space="preserve"> 2027 </w:t>
      </w:r>
      <w:proofErr w:type="spellStart"/>
      <w:r w:rsidR="00591536" w:rsidRPr="00EA427C">
        <w:rPr>
          <w:rFonts w:ascii="GHEA Grapalat" w:hAnsi="GHEA Grapalat"/>
          <w:sz w:val="24"/>
          <w:szCs w:val="24"/>
          <w:lang w:val="en-US"/>
        </w:rPr>
        <w:t>թվականի</w:t>
      </w:r>
      <w:proofErr w:type="spellEnd"/>
      <w:r w:rsidR="00591536" w:rsidRPr="00EA427C">
        <w:rPr>
          <w:rFonts w:ascii="GHEA Grapalat" w:hAnsi="GHEA Grapalat"/>
          <w:sz w:val="24"/>
          <w:szCs w:val="24"/>
          <w:lang w:val="en-US"/>
        </w:rPr>
        <w:t xml:space="preserve"> </w:t>
      </w:r>
      <w:proofErr w:type="spellStart"/>
      <w:r w:rsidR="00591536" w:rsidRPr="00EA427C">
        <w:rPr>
          <w:rFonts w:ascii="GHEA Grapalat" w:hAnsi="GHEA Grapalat"/>
          <w:sz w:val="24"/>
          <w:szCs w:val="24"/>
          <w:lang w:val="en-US"/>
        </w:rPr>
        <w:t>բառերով</w:t>
      </w:r>
      <w:proofErr w:type="spellEnd"/>
      <w:r w:rsidR="00591536" w:rsidRPr="00EA427C">
        <w:rPr>
          <w:rFonts w:ascii="GHEA Grapalat" w:hAnsi="GHEA Grapalat"/>
          <w:sz w:val="24"/>
          <w:szCs w:val="24"/>
          <w:lang w:val="en-US"/>
        </w:rPr>
        <w:t>.</w:t>
      </w:r>
    </w:p>
    <w:p w14:paraId="790FE0F8" w14:textId="45330FF2" w:rsidR="00ED42F8" w:rsidRPr="00EA427C" w:rsidRDefault="00ED42F8" w:rsidP="00EA427C">
      <w:pPr>
        <w:pStyle w:val="ListParagraph"/>
        <w:numPr>
          <w:ilvl w:val="0"/>
          <w:numId w:val="36"/>
        </w:numPr>
        <w:spacing w:after="0" w:line="360" w:lineRule="auto"/>
        <w:jc w:val="both"/>
        <w:rPr>
          <w:rFonts w:ascii="GHEA Grapalat" w:eastAsia="Microsoft Sans Serif" w:hAnsi="GHEA Grapalat" w:cs="Microsoft Sans Serif"/>
          <w:sz w:val="24"/>
          <w:szCs w:val="24"/>
        </w:rPr>
      </w:pPr>
      <w:r w:rsidRPr="00EA427C">
        <w:rPr>
          <w:rFonts w:ascii="GHEA Grapalat" w:hAnsi="GHEA Grapalat"/>
          <w:sz w:val="24"/>
          <w:szCs w:val="24"/>
        </w:rPr>
        <w:lastRenderedPageBreak/>
        <w:t xml:space="preserve">5-րդ մասի </w:t>
      </w:r>
      <w:r w:rsidR="009235D2" w:rsidRPr="009235D2">
        <w:rPr>
          <w:rFonts w:ascii="GHEA Grapalat" w:hAnsi="GHEA Grapalat"/>
          <w:sz w:val="24"/>
          <w:szCs w:val="24"/>
        </w:rPr>
        <w:t xml:space="preserve">1-ին նախադասությունը </w:t>
      </w:r>
      <w:r w:rsidR="00591536" w:rsidRPr="00EA427C">
        <w:rPr>
          <w:rFonts w:ascii="GHEA Grapalat" w:hAnsi="GHEA Grapalat"/>
          <w:sz w:val="24"/>
          <w:szCs w:val="24"/>
        </w:rPr>
        <w:t>շարադրել հետևյալ խմբագրությամբ</w:t>
      </w:r>
      <w:r w:rsidRPr="00EA427C">
        <w:rPr>
          <w:rFonts w:ascii="GHEA Grapalat" w:hAnsi="GHEA Grapalat"/>
          <w:sz w:val="24"/>
          <w:szCs w:val="24"/>
        </w:rPr>
        <w:t xml:space="preserve">.  </w:t>
      </w:r>
    </w:p>
    <w:p w14:paraId="15645138" w14:textId="5CCD8999" w:rsidR="00F26420" w:rsidRPr="00F26420" w:rsidRDefault="00F26420" w:rsidP="00F26420">
      <w:pPr>
        <w:pStyle w:val="ListParagraph"/>
        <w:spacing w:after="0" w:line="360" w:lineRule="auto"/>
        <w:ind w:left="644"/>
        <w:jc w:val="both"/>
        <w:rPr>
          <w:rFonts w:ascii="GHEA Grapalat" w:eastAsia="Times New Roman" w:hAnsi="GHEA Grapalat" w:cs="Arial"/>
          <w:color w:val="333333"/>
          <w:sz w:val="24"/>
          <w:szCs w:val="24"/>
          <w:shd w:val="clear" w:color="auto" w:fill="FFFFFF"/>
          <w:lang w:eastAsia="ru-RU"/>
        </w:rPr>
      </w:pPr>
      <w:bookmarkStart w:id="21" w:name="_Hlk219215605"/>
      <w:r>
        <w:rPr>
          <w:rFonts w:ascii="GHEA Grapalat" w:hAnsi="GHEA Grapalat" w:cs="Arial"/>
          <w:color w:val="333333"/>
          <w:sz w:val="24"/>
          <w:szCs w:val="24"/>
        </w:rPr>
        <w:t>«</w:t>
      </w:r>
      <w:r w:rsidRPr="003D0615">
        <w:rPr>
          <w:rFonts w:ascii="GHEA Grapalat" w:hAnsi="GHEA Grapalat" w:cs="Arial"/>
          <w:color w:val="333333"/>
          <w:sz w:val="24"/>
          <w:szCs w:val="24"/>
        </w:rPr>
        <w:t xml:space="preserve">Սույն օրենքի 11-րդ հոդվածն ուժի մեջ է մտնում 2026 թվականի ապրիլի 1-ից։  Լիցենզավորման ենթակա գործունեության տեսակներն իրականացնելու համար հիմք է ընդունվում  </w:t>
      </w:r>
      <w:r w:rsidRPr="003D0615">
        <w:rPr>
          <w:rFonts w:ascii="GHEA Grapalat" w:hAnsi="GHEA Grapalat" w:cs="Arial"/>
          <w:color w:val="333333"/>
          <w:sz w:val="24"/>
          <w:szCs w:val="24"/>
          <w:shd w:val="clear" w:color="auto" w:fill="FFFFFF"/>
          <w:lang w:eastAsia="ru-RU"/>
        </w:rPr>
        <w:t xml:space="preserve">կրթության պետական կառավարման լիազոր մարմնի հաստատած և աստիճանաբար ներդվող, «Մասնագիտական կրթության և ուսուցման մասին» օրենքի 7-րդ հոդվածի 7-րդ և 8-րդ մասերով սահմանված արհետագործական կամ միջին մասնագիտական կրթական ծրագրի մակարդակում տվյալ որակավորման շրջանակային նկարագիրը։  Մինչ այդ </w:t>
      </w:r>
      <w:r w:rsidRPr="003D0615">
        <w:rPr>
          <w:rFonts w:ascii="GHEA Grapalat" w:hAnsi="GHEA Grapalat" w:cs="Arial"/>
          <w:b/>
          <w:i/>
          <w:color w:val="333333"/>
          <w:sz w:val="24"/>
          <w:szCs w:val="24"/>
          <w:shd w:val="clear" w:color="auto" w:fill="FFFFFF"/>
        </w:rPr>
        <w:t>նախնական մասնագիտական (արհեստագործական) և միջին մասնագիտական կրթական ծրագրերով</w:t>
      </w:r>
      <w:r w:rsidRPr="003D0615">
        <w:rPr>
          <w:rFonts w:ascii="GHEA Grapalat" w:hAnsi="GHEA Grapalat" w:cs="Arial"/>
          <w:color w:val="333333"/>
          <w:sz w:val="24"/>
          <w:szCs w:val="24"/>
          <w:shd w:val="clear" w:color="auto" w:fill="FFFFFF"/>
        </w:rPr>
        <w:t xml:space="preserve"> </w:t>
      </w:r>
      <w:r w:rsidRPr="003D0615">
        <w:rPr>
          <w:rFonts w:ascii="GHEA Grapalat" w:hAnsi="GHEA Grapalat" w:cs="Arial"/>
          <w:color w:val="333333"/>
          <w:sz w:val="24"/>
          <w:szCs w:val="24"/>
          <w:shd w:val="clear" w:color="auto" w:fill="FFFFFF"/>
          <w:lang w:eastAsia="ru-RU"/>
        </w:rPr>
        <w:t>լիցենզավորման գործընթացին ներկայացված փաթեթում հիմք է ընդունվում նախնական մասնագիտական (արհետավործական) կամ միջին մասնագիտական կրթության տվյալ մասնագիտության որակավորման պետական կրթական չափորոշիչը, կրթական ծրագիրը և համապատասխան մեթոդական փաթեթը։»;</w:t>
      </w:r>
    </w:p>
    <w:p w14:paraId="216B7634" w14:textId="26D68EDA" w:rsidR="00EF1B11" w:rsidRDefault="00370147" w:rsidP="00EA427C">
      <w:pPr>
        <w:pStyle w:val="ListParagraph"/>
        <w:numPr>
          <w:ilvl w:val="0"/>
          <w:numId w:val="36"/>
        </w:numPr>
        <w:spacing w:after="0" w:line="360" w:lineRule="auto"/>
        <w:jc w:val="both"/>
        <w:rPr>
          <w:rFonts w:ascii="GHEA Grapalat" w:eastAsia="Times New Roman" w:hAnsi="GHEA Grapalat" w:cs="Arial"/>
          <w:color w:val="333333"/>
          <w:sz w:val="24"/>
          <w:szCs w:val="24"/>
          <w:shd w:val="clear" w:color="auto" w:fill="FFFFFF"/>
          <w:lang w:eastAsia="ru-RU"/>
        </w:rPr>
      </w:pPr>
      <w:r w:rsidRPr="0021079D">
        <w:rPr>
          <w:rFonts w:ascii="GHEA Grapalat" w:eastAsia="Times New Roman" w:hAnsi="GHEA Grapalat" w:cs="Arial"/>
          <w:color w:val="333333"/>
          <w:sz w:val="24"/>
          <w:szCs w:val="24"/>
          <w:shd w:val="clear" w:color="auto" w:fill="FFFFFF"/>
          <w:lang w:eastAsia="ru-RU"/>
        </w:rPr>
        <w:t>6</w:t>
      </w:r>
      <w:r w:rsidR="00EF1B11" w:rsidRPr="00EA427C">
        <w:rPr>
          <w:rFonts w:ascii="GHEA Grapalat" w:eastAsia="Times New Roman" w:hAnsi="GHEA Grapalat" w:cs="Arial"/>
          <w:color w:val="333333"/>
          <w:sz w:val="24"/>
          <w:szCs w:val="24"/>
          <w:shd w:val="clear" w:color="auto" w:fill="FFFFFF"/>
          <w:lang w:eastAsia="ru-RU"/>
        </w:rPr>
        <w:t xml:space="preserve">-րդ </w:t>
      </w:r>
      <w:r w:rsidR="00996B79" w:rsidRPr="00EA427C">
        <w:rPr>
          <w:rFonts w:ascii="GHEA Grapalat" w:eastAsia="Times New Roman" w:hAnsi="GHEA Grapalat" w:cs="Arial"/>
          <w:color w:val="333333"/>
          <w:sz w:val="24"/>
          <w:szCs w:val="24"/>
          <w:shd w:val="clear" w:color="auto" w:fill="FFFFFF"/>
          <w:lang w:eastAsia="ru-RU"/>
        </w:rPr>
        <w:t xml:space="preserve">մասում «2026 </w:t>
      </w:r>
      <w:r w:rsidR="000D2274">
        <w:rPr>
          <w:rFonts w:ascii="GHEA Grapalat" w:eastAsia="Times New Roman" w:hAnsi="GHEA Grapalat" w:cs="Arial"/>
          <w:color w:val="333333"/>
          <w:sz w:val="24"/>
          <w:szCs w:val="24"/>
          <w:shd w:val="clear" w:color="auto" w:fill="FFFFFF"/>
          <w:lang w:eastAsia="ru-RU"/>
        </w:rPr>
        <w:t xml:space="preserve">թվականի </w:t>
      </w:r>
      <w:r w:rsidR="00996B79" w:rsidRPr="00EA427C">
        <w:rPr>
          <w:rFonts w:ascii="GHEA Grapalat" w:eastAsia="Times New Roman" w:hAnsi="GHEA Grapalat" w:cs="Arial"/>
          <w:color w:val="333333"/>
          <w:sz w:val="24"/>
          <w:szCs w:val="24"/>
          <w:shd w:val="clear" w:color="auto" w:fill="FFFFFF"/>
          <w:lang w:eastAsia="ru-RU"/>
        </w:rPr>
        <w:t>հուլիսի» բառերը փոխարինել «2027 թվականի հունվարի» բառերով.</w:t>
      </w:r>
      <w:r w:rsidR="0021079D" w:rsidRPr="0021079D">
        <w:rPr>
          <w:rFonts w:ascii="GHEA Grapalat" w:eastAsia="Times New Roman" w:hAnsi="GHEA Grapalat" w:cs="Arial"/>
          <w:color w:val="333333"/>
          <w:sz w:val="24"/>
          <w:szCs w:val="24"/>
          <w:shd w:val="clear" w:color="auto" w:fill="FFFFFF"/>
          <w:lang w:eastAsia="ru-RU"/>
        </w:rPr>
        <w:t xml:space="preserve">։ </w:t>
      </w:r>
      <w:bookmarkEnd w:id="21"/>
    </w:p>
    <w:p w14:paraId="351C852B" w14:textId="77777777" w:rsidR="0023137C" w:rsidRDefault="0023137C" w:rsidP="0023137C">
      <w:pPr>
        <w:spacing w:after="0" w:line="360" w:lineRule="auto"/>
        <w:jc w:val="both"/>
        <w:rPr>
          <w:rFonts w:ascii="GHEA Grapalat" w:eastAsia="Times New Roman" w:hAnsi="GHEA Grapalat" w:cs="Arial"/>
          <w:color w:val="333333"/>
          <w:sz w:val="24"/>
          <w:szCs w:val="24"/>
          <w:shd w:val="clear" w:color="auto" w:fill="FFFFFF"/>
          <w:lang w:eastAsia="ru-RU"/>
        </w:rPr>
      </w:pPr>
    </w:p>
    <w:p w14:paraId="4D4A948D" w14:textId="77777777" w:rsidR="0023137C" w:rsidRDefault="0023137C" w:rsidP="0023137C">
      <w:pPr>
        <w:spacing w:after="0" w:line="360" w:lineRule="auto"/>
        <w:jc w:val="both"/>
        <w:rPr>
          <w:rFonts w:ascii="GHEA Grapalat" w:eastAsia="Times New Roman" w:hAnsi="GHEA Grapalat" w:cs="Arial"/>
          <w:b/>
          <w:color w:val="333333"/>
          <w:sz w:val="24"/>
          <w:szCs w:val="24"/>
          <w:shd w:val="clear" w:color="auto" w:fill="FFFFFF"/>
          <w:lang w:eastAsia="ru-RU"/>
        </w:rPr>
      </w:pPr>
      <w:r w:rsidRPr="0023137C">
        <w:rPr>
          <w:rFonts w:ascii="GHEA Grapalat" w:eastAsia="Times New Roman" w:hAnsi="GHEA Grapalat" w:cs="Arial"/>
          <w:b/>
          <w:color w:val="333333"/>
          <w:sz w:val="24"/>
          <w:szCs w:val="24"/>
          <w:shd w:val="clear" w:color="auto" w:fill="FFFFFF"/>
          <w:lang w:eastAsia="ru-RU"/>
        </w:rPr>
        <w:t>Հոդված 16</w:t>
      </w:r>
      <w:r>
        <w:rPr>
          <w:rFonts w:ascii="GHEA Grapalat" w:eastAsia="Times New Roman" w:hAnsi="GHEA Grapalat" w:cs="Arial"/>
          <w:b/>
          <w:color w:val="333333"/>
          <w:sz w:val="24"/>
          <w:szCs w:val="24"/>
          <w:shd w:val="clear" w:color="auto" w:fill="FFFFFF"/>
          <w:lang w:eastAsia="ru-RU"/>
        </w:rPr>
        <w:t xml:space="preserve">. </w:t>
      </w:r>
    </w:p>
    <w:p w14:paraId="5FA959FF" w14:textId="528BEF78" w:rsidR="0023137C" w:rsidRPr="0023137C" w:rsidRDefault="0023137C" w:rsidP="0023137C">
      <w:pPr>
        <w:spacing w:after="0" w:line="360" w:lineRule="auto"/>
        <w:jc w:val="both"/>
        <w:rPr>
          <w:rFonts w:ascii="GHEA Grapalat" w:eastAsia="Times New Roman" w:hAnsi="GHEA Grapalat" w:cs="Arial"/>
          <w:color w:val="333333"/>
          <w:sz w:val="24"/>
          <w:szCs w:val="24"/>
          <w:shd w:val="clear" w:color="auto" w:fill="FFFFFF"/>
          <w:lang w:eastAsia="ru-RU"/>
        </w:rPr>
      </w:pPr>
      <w:r w:rsidRPr="0023137C">
        <w:rPr>
          <w:rFonts w:ascii="GHEA Grapalat" w:eastAsia="Times New Roman" w:hAnsi="GHEA Grapalat" w:cs="Arial"/>
          <w:color w:val="333333"/>
          <w:sz w:val="24"/>
          <w:szCs w:val="24"/>
          <w:shd w:val="clear" w:color="auto" w:fill="FFFFFF"/>
          <w:lang w:eastAsia="ru-RU"/>
        </w:rPr>
        <w:t>Սույն օրենքն ուժի մեջ է մտնում պաշտոնական հրապարակման օրվան հաջորդող տասներորդ օրը</w:t>
      </w:r>
      <w:r>
        <w:rPr>
          <w:rFonts w:ascii="GHEA Grapalat" w:eastAsia="Times New Roman" w:hAnsi="GHEA Grapalat" w:cs="Arial"/>
          <w:color w:val="333333"/>
          <w:sz w:val="24"/>
          <w:szCs w:val="24"/>
          <w:shd w:val="clear" w:color="auto" w:fill="FFFFFF"/>
          <w:lang w:eastAsia="ru-RU"/>
        </w:rPr>
        <w:t>:</w:t>
      </w:r>
    </w:p>
    <w:sectPr w:rsidR="0023137C" w:rsidRPr="0023137C" w:rsidSect="00AE613C">
      <w:pgSz w:w="11906" w:h="16838"/>
      <w:pgMar w:top="709" w:right="991"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332E8"/>
    <w:multiLevelType w:val="hybridMultilevel"/>
    <w:tmpl w:val="9F7007DE"/>
    <w:lvl w:ilvl="0" w:tplc="743CB1FC">
      <w:start w:val="7"/>
      <w:numFmt w:val="decimal"/>
      <w:lvlText w:val="%1)"/>
      <w:lvlJc w:val="left"/>
      <w:pPr>
        <w:ind w:left="720" w:hanging="360"/>
      </w:pPr>
      <w:rPr>
        <w:rFonts w:hint="default"/>
        <w:w w:val="115"/>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
    <w:nsid w:val="06330A19"/>
    <w:multiLevelType w:val="hybridMultilevel"/>
    <w:tmpl w:val="0F5EDEDC"/>
    <w:lvl w:ilvl="0" w:tplc="042B0011">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
    <w:nsid w:val="09744A94"/>
    <w:multiLevelType w:val="hybridMultilevel"/>
    <w:tmpl w:val="A4EA273E"/>
    <w:lvl w:ilvl="0" w:tplc="D1F42ABE">
      <w:start w:val="1"/>
      <w:numFmt w:val="decimal"/>
      <w:lvlText w:val="%1."/>
      <w:lvlJc w:val="left"/>
      <w:pPr>
        <w:ind w:left="106" w:hanging="244"/>
      </w:pPr>
      <w:rPr>
        <w:rFonts w:ascii="Microsoft Sans Serif" w:eastAsia="Microsoft Sans Serif" w:hAnsi="Microsoft Sans Serif" w:cs="Microsoft Sans Serif" w:hint="default"/>
        <w:b w:val="0"/>
        <w:bCs w:val="0"/>
        <w:i w:val="0"/>
        <w:iCs w:val="0"/>
        <w:spacing w:val="-1"/>
        <w:w w:val="115"/>
        <w:sz w:val="19"/>
        <w:szCs w:val="19"/>
      </w:rPr>
    </w:lvl>
    <w:lvl w:ilvl="1" w:tplc="3A38F7D8">
      <w:numFmt w:val="bullet"/>
      <w:lvlText w:val="•"/>
      <w:lvlJc w:val="left"/>
      <w:pPr>
        <w:ind w:left="1098" w:hanging="244"/>
      </w:pPr>
      <w:rPr>
        <w:rFonts w:hint="default"/>
      </w:rPr>
    </w:lvl>
    <w:lvl w:ilvl="2" w:tplc="9CA04970">
      <w:numFmt w:val="bullet"/>
      <w:lvlText w:val="•"/>
      <w:lvlJc w:val="left"/>
      <w:pPr>
        <w:ind w:left="2096" w:hanging="244"/>
      </w:pPr>
      <w:rPr>
        <w:rFonts w:hint="default"/>
      </w:rPr>
    </w:lvl>
    <w:lvl w:ilvl="3" w:tplc="C9F2D318">
      <w:numFmt w:val="bullet"/>
      <w:lvlText w:val="•"/>
      <w:lvlJc w:val="left"/>
      <w:pPr>
        <w:ind w:left="3094" w:hanging="244"/>
      </w:pPr>
      <w:rPr>
        <w:rFonts w:hint="default"/>
      </w:rPr>
    </w:lvl>
    <w:lvl w:ilvl="4" w:tplc="F50C5704">
      <w:numFmt w:val="bullet"/>
      <w:lvlText w:val="•"/>
      <w:lvlJc w:val="left"/>
      <w:pPr>
        <w:ind w:left="4092" w:hanging="244"/>
      </w:pPr>
      <w:rPr>
        <w:rFonts w:hint="default"/>
      </w:rPr>
    </w:lvl>
    <w:lvl w:ilvl="5" w:tplc="B9244908">
      <w:numFmt w:val="bullet"/>
      <w:lvlText w:val="•"/>
      <w:lvlJc w:val="left"/>
      <w:pPr>
        <w:ind w:left="5090" w:hanging="244"/>
      </w:pPr>
      <w:rPr>
        <w:rFonts w:hint="default"/>
      </w:rPr>
    </w:lvl>
    <w:lvl w:ilvl="6" w:tplc="2FC64868">
      <w:numFmt w:val="bullet"/>
      <w:lvlText w:val="•"/>
      <w:lvlJc w:val="left"/>
      <w:pPr>
        <w:ind w:left="6088" w:hanging="244"/>
      </w:pPr>
      <w:rPr>
        <w:rFonts w:hint="default"/>
      </w:rPr>
    </w:lvl>
    <w:lvl w:ilvl="7" w:tplc="31EC88BE">
      <w:numFmt w:val="bullet"/>
      <w:lvlText w:val="•"/>
      <w:lvlJc w:val="left"/>
      <w:pPr>
        <w:ind w:left="7086" w:hanging="244"/>
      </w:pPr>
      <w:rPr>
        <w:rFonts w:hint="default"/>
      </w:rPr>
    </w:lvl>
    <w:lvl w:ilvl="8" w:tplc="5748CDEC">
      <w:numFmt w:val="bullet"/>
      <w:lvlText w:val="•"/>
      <w:lvlJc w:val="left"/>
      <w:pPr>
        <w:ind w:left="8084" w:hanging="244"/>
      </w:pPr>
      <w:rPr>
        <w:rFonts w:hint="default"/>
      </w:rPr>
    </w:lvl>
  </w:abstractNum>
  <w:abstractNum w:abstractNumId="3">
    <w:nsid w:val="0B5B63C7"/>
    <w:multiLevelType w:val="hybridMultilevel"/>
    <w:tmpl w:val="7DE43324"/>
    <w:lvl w:ilvl="0" w:tplc="764A8A3E">
      <w:start w:val="1"/>
      <w:numFmt w:val="decimal"/>
      <w:lvlText w:val="%1)"/>
      <w:lvlJc w:val="left"/>
      <w:pPr>
        <w:ind w:left="106" w:hanging="244"/>
      </w:pPr>
      <w:rPr>
        <w:rFonts w:ascii="GHEA Grapalat" w:eastAsiaTheme="minorHAnsi" w:hAnsi="GHEA Grapalat" w:cstheme="minorBidi"/>
        <w:b w:val="0"/>
        <w:bCs w:val="0"/>
        <w:i w:val="0"/>
        <w:iCs w:val="0"/>
        <w:spacing w:val="-1"/>
        <w:w w:val="115"/>
        <w:sz w:val="19"/>
        <w:szCs w:val="19"/>
      </w:rPr>
    </w:lvl>
    <w:lvl w:ilvl="1" w:tplc="128A8C2C">
      <w:numFmt w:val="bullet"/>
      <w:lvlText w:val="•"/>
      <w:lvlJc w:val="left"/>
      <w:pPr>
        <w:ind w:left="1098" w:hanging="244"/>
      </w:pPr>
      <w:rPr>
        <w:rFonts w:hint="default"/>
      </w:rPr>
    </w:lvl>
    <w:lvl w:ilvl="2" w:tplc="F1168248">
      <w:numFmt w:val="bullet"/>
      <w:lvlText w:val="•"/>
      <w:lvlJc w:val="left"/>
      <w:pPr>
        <w:ind w:left="2096" w:hanging="244"/>
      </w:pPr>
      <w:rPr>
        <w:rFonts w:hint="default"/>
      </w:rPr>
    </w:lvl>
    <w:lvl w:ilvl="3" w:tplc="9E12C4FE">
      <w:numFmt w:val="bullet"/>
      <w:lvlText w:val="•"/>
      <w:lvlJc w:val="left"/>
      <w:pPr>
        <w:ind w:left="3094" w:hanging="244"/>
      </w:pPr>
      <w:rPr>
        <w:rFonts w:hint="default"/>
      </w:rPr>
    </w:lvl>
    <w:lvl w:ilvl="4" w:tplc="E490112E">
      <w:numFmt w:val="bullet"/>
      <w:lvlText w:val="•"/>
      <w:lvlJc w:val="left"/>
      <w:pPr>
        <w:ind w:left="4092" w:hanging="244"/>
      </w:pPr>
      <w:rPr>
        <w:rFonts w:hint="default"/>
      </w:rPr>
    </w:lvl>
    <w:lvl w:ilvl="5" w:tplc="8564F51C">
      <w:numFmt w:val="bullet"/>
      <w:lvlText w:val="•"/>
      <w:lvlJc w:val="left"/>
      <w:pPr>
        <w:ind w:left="5090" w:hanging="244"/>
      </w:pPr>
      <w:rPr>
        <w:rFonts w:hint="default"/>
      </w:rPr>
    </w:lvl>
    <w:lvl w:ilvl="6" w:tplc="F0520F2C">
      <w:numFmt w:val="bullet"/>
      <w:lvlText w:val="•"/>
      <w:lvlJc w:val="left"/>
      <w:pPr>
        <w:ind w:left="6088" w:hanging="244"/>
      </w:pPr>
      <w:rPr>
        <w:rFonts w:hint="default"/>
      </w:rPr>
    </w:lvl>
    <w:lvl w:ilvl="7" w:tplc="74147DF8">
      <w:numFmt w:val="bullet"/>
      <w:lvlText w:val="•"/>
      <w:lvlJc w:val="left"/>
      <w:pPr>
        <w:ind w:left="7086" w:hanging="244"/>
      </w:pPr>
      <w:rPr>
        <w:rFonts w:hint="default"/>
      </w:rPr>
    </w:lvl>
    <w:lvl w:ilvl="8" w:tplc="1374CE32">
      <w:numFmt w:val="bullet"/>
      <w:lvlText w:val="•"/>
      <w:lvlJc w:val="left"/>
      <w:pPr>
        <w:ind w:left="8084" w:hanging="244"/>
      </w:pPr>
      <w:rPr>
        <w:rFonts w:hint="default"/>
      </w:rPr>
    </w:lvl>
  </w:abstractNum>
  <w:abstractNum w:abstractNumId="4">
    <w:nsid w:val="0D885F54"/>
    <w:multiLevelType w:val="hybridMultilevel"/>
    <w:tmpl w:val="DFBA655A"/>
    <w:lvl w:ilvl="0" w:tplc="5086A858">
      <w:start w:val="1"/>
      <w:numFmt w:val="decimal"/>
      <w:lvlText w:val="%1)"/>
      <w:lvlJc w:val="left"/>
      <w:pPr>
        <w:ind w:left="644" w:hanging="360"/>
      </w:pPr>
      <w:rPr>
        <w:rFonts w:hint="default"/>
      </w:rPr>
    </w:lvl>
    <w:lvl w:ilvl="1" w:tplc="042B0019" w:tentative="1">
      <w:start w:val="1"/>
      <w:numFmt w:val="lowerLetter"/>
      <w:lvlText w:val="%2."/>
      <w:lvlJc w:val="left"/>
      <w:pPr>
        <w:ind w:left="1364" w:hanging="360"/>
      </w:pPr>
    </w:lvl>
    <w:lvl w:ilvl="2" w:tplc="042B001B" w:tentative="1">
      <w:start w:val="1"/>
      <w:numFmt w:val="lowerRoman"/>
      <w:lvlText w:val="%3."/>
      <w:lvlJc w:val="right"/>
      <w:pPr>
        <w:ind w:left="2084" w:hanging="180"/>
      </w:pPr>
    </w:lvl>
    <w:lvl w:ilvl="3" w:tplc="042B000F" w:tentative="1">
      <w:start w:val="1"/>
      <w:numFmt w:val="decimal"/>
      <w:lvlText w:val="%4."/>
      <w:lvlJc w:val="left"/>
      <w:pPr>
        <w:ind w:left="2804" w:hanging="360"/>
      </w:pPr>
    </w:lvl>
    <w:lvl w:ilvl="4" w:tplc="042B0019" w:tentative="1">
      <w:start w:val="1"/>
      <w:numFmt w:val="lowerLetter"/>
      <w:lvlText w:val="%5."/>
      <w:lvlJc w:val="left"/>
      <w:pPr>
        <w:ind w:left="3524" w:hanging="360"/>
      </w:pPr>
    </w:lvl>
    <w:lvl w:ilvl="5" w:tplc="042B001B" w:tentative="1">
      <w:start w:val="1"/>
      <w:numFmt w:val="lowerRoman"/>
      <w:lvlText w:val="%6."/>
      <w:lvlJc w:val="right"/>
      <w:pPr>
        <w:ind w:left="4244" w:hanging="180"/>
      </w:pPr>
    </w:lvl>
    <w:lvl w:ilvl="6" w:tplc="042B000F" w:tentative="1">
      <w:start w:val="1"/>
      <w:numFmt w:val="decimal"/>
      <w:lvlText w:val="%7."/>
      <w:lvlJc w:val="left"/>
      <w:pPr>
        <w:ind w:left="4964" w:hanging="360"/>
      </w:pPr>
    </w:lvl>
    <w:lvl w:ilvl="7" w:tplc="042B0019" w:tentative="1">
      <w:start w:val="1"/>
      <w:numFmt w:val="lowerLetter"/>
      <w:lvlText w:val="%8."/>
      <w:lvlJc w:val="left"/>
      <w:pPr>
        <w:ind w:left="5684" w:hanging="360"/>
      </w:pPr>
    </w:lvl>
    <w:lvl w:ilvl="8" w:tplc="042B001B" w:tentative="1">
      <w:start w:val="1"/>
      <w:numFmt w:val="lowerRoman"/>
      <w:lvlText w:val="%9."/>
      <w:lvlJc w:val="right"/>
      <w:pPr>
        <w:ind w:left="6404" w:hanging="180"/>
      </w:pPr>
    </w:lvl>
  </w:abstractNum>
  <w:abstractNum w:abstractNumId="5">
    <w:nsid w:val="0DB64013"/>
    <w:multiLevelType w:val="hybridMultilevel"/>
    <w:tmpl w:val="0CE4EDA0"/>
    <w:lvl w:ilvl="0" w:tplc="1A6E71A4">
      <w:start w:val="1"/>
      <w:numFmt w:val="decimal"/>
      <w:lvlText w:val="%1)"/>
      <w:lvlJc w:val="left"/>
      <w:pPr>
        <w:ind w:left="644" w:hanging="360"/>
      </w:pPr>
      <w:rPr>
        <w:rFonts w:hint="default"/>
      </w:rPr>
    </w:lvl>
    <w:lvl w:ilvl="1" w:tplc="042B0019" w:tentative="1">
      <w:start w:val="1"/>
      <w:numFmt w:val="lowerLetter"/>
      <w:lvlText w:val="%2."/>
      <w:lvlJc w:val="left"/>
      <w:pPr>
        <w:ind w:left="1364" w:hanging="360"/>
      </w:pPr>
    </w:lvl>
    <w:lvl w:ilvl="2" w:tplc="042B001B" w:tentative="1">
      <w:start w:val="1"/>
      <w:numFmt w:val="lowerRoman"/>
      <w:lvlText w:val="%3."/>
      <w:lvlJc w:val="right"/>
      <w:pPr>
        <w:ind w:left="2084" w:hanging="180"/>
      </w:pPr>
    </w:lvl>
    <w:lvl w:ilvl="3" w:tplc="042B000F" w:tentative="1">
      <w:start w:val="1"/>
      <w:numFmt w:val="decimal"/>
      <w:lvlText w:val="%4."/>
      <w:lvlJc w:val="left"/>
      <w:pPr>
        <w:ind w:left="2804" w:hanging="360"/>
      </w:pPr>
    </w:lvl>
    <w:lvl w:ilvl="4" w:tplc="042B0019" w:tentative="1">
      <w:start w:val="1"/>
      <w:numFmt w:val="lowerLetter"/>
      <w:lvlText w:val="%5."/>
      <w:lvlJc w:val="left"/>
      <w:pPr>
        <w:ind w:left="3524" w:hanging="360"/>
      </w:pPr>
    </w:lvl>
    <w:lvl w:ilvl="5" w:tplc="042B001B" w:tentative="1">
      <w:start w:val="1"/>
      <w:numFmt w:val="lowerRoman"/>
      <w:lvlText w:val="%6."/>
      <w:lvlJc w:val="right"/>
      <w:pPr>
        <w:ind w:left="4244" w:hanging="180"/>
      </w:pPr>
    </w:lvl>
    <w:lvl w:ilvl="6" w:tplc="042B000F" w:tentative="1">
      <w:start w:val="1"/>
      <w:numFmt w:val="decimal"/>
      <w:lvlText w:val="%7."/>
      <w:lvlJc w:val="left"/>
      <w:pPr>
        <w:ind w:left="4964" w:hanging="360"/>
      </w:pPr>
    </w:lvl>
    <w:lvl w:ilvl="7" w:tplc="042B0019" w:tentative="1">
      <w:start w:val="1"/>
      <w:numFmt w:val="lowerLetter"/>
      <w:lvlText w:val="%8."/>
      <w:lvlJc w:val="left"/>
      <w:pPr>
        <w:ind w:left="5684" w:hanging="360"/>
      </w:pPr>
    </w:lvl>
    <w:lvl w:ilvl="8" w:tplc="042B001B" w:tentative="1">
      <w:start w:val="1"/>
      <w:numFmt w:val="lowerRoman"/>
      <w:lvlText w:val="%9."/>
      <w:lvlJc w:val="right"/>
      <w:pPr>
        <w:ind w:left="6404" w:hanging="180"/>
      </w:pPr>
    </w:lvl>
  </w:abstractNum>
  <w:abstractNum w:abstractNumId="6">
    <w:nsid w:val="0F8C17BC"/>
    <w:multiLevelType w:val="hybridMultilevel"/>
    <w:tmpl w:val="CDEA275C"/>
    <w:lvl w:ilvl="0" w:tplc="042B0011">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7">
    <w:nsid w:val="13A54701"/>
    <w:multiLevelType w:val="hybridMultilevel"/>
    <w:tmpl w:val="B94C2902"/>
    <w:lvl w:ilvl="0" w:tplc="0924F5AE">
      <w:start w:val="1"/>
      <w:numFmt w:val="decimal"/>
      <w:lvlText w:val="%1)"/>
      <w:lvlJc w:val="left"/>
      <w:pPr>
        <w:ind w:left="927" w:hanging="360"/>
      </w:pPr>
      <w:rPr>
        <w:rFonts w:hint="default"/>
      </w:rPr>
    </w:lvl>
    <w:lvl w:ilvl="1" w:tplc="042B0019" w:tentative="1">
      <w:start w:val="1"/>
      <w:numFmt w:val="lowerLetter"/>
      <w:lvlText w:val="%2."/>
      <w:lvlJc w:val="left"/>
      <w:pPr>
        <w:ind w:left="1647" w:hanging="360"/>
      </w:pPr>
    </w:lvl>
    <w:lvl w:ilvl="2" w:tplc="042B001B" w:tentative="1">
      <w:start w:val="1"/>
      <w:numFmt w:val="lowerRoman"/>
      <w:lvlText w:val="%3."/>
      <w:lvlJc w:val="right"/>
      <w:pPr>
        <w:ind w:left="2367" w:hanging="180"/>
      </w:pPr>
    </w:lvl>
    <w:lvl w:ilvl="3" w:tplc="042B000F" w:tentative="1">
      <w:start w:val="1"/>
      <w:numFmt w:val="decimal"/>
      <w:lvlText w:val="%4."/>
      <w:lvlJc w:val="left"/>
      <w:pPr>
        <w:ind w:left="3087" w:hanging="360"/>
      </w:pPr>
    </w:lvl>
    <w:lvl w:ilvl="4" w:tplc="042B0019" w:tentative="1">
      <w:start w:val="1"/>
      <w:numFmt w:val="lowerLetter"/>
      <w:lvlText w:val="%5."/>
      <w:lvlJc w:val="left"/>
      <w:pPr>
        <w:ind w:left="3807" w:hanging="360"/>
      </w:pPr>
    </w:lvl>
    <w:lvl w:ilvl="5" w:tplc="042B001B" w:tentative="1">
      <w:start w:val="1"/>
      <w:numFmt w:val="lowerRoman"/>
      <w:lvlText w:val="%6."/>
      <w:lvlJc w:val="right"/>
      <w:pPr>
        <w:ind w:left="4527" w:hanging="180"/>
      </w:pPr>
    </w:lvl>
    <w:lvl w:ilvl="6" w:tplc="042B000F" w:tentative="1">
      <w:start w:val="1"/>
      <w:numFmt w:val="decimal"/>
      <w:lvlText w:val="%7."/>
      <w:lvlJc w:val="left"/>
      <w:pPr>
        <w:ind w:left="5247" w:hanging="360"/>
      </w:pPr>
    </w:lvl>
    <w:lvl w:ilvl="7" w:tplc="042B0019" w:tentative="1">
      <w:start w:val="1"/>
      <w:numFmt w:val="lowerLetter"/>
      <w:lvlText w:val="%8."/>
      <w:lvlJc w:val="left"/>
      <w:pPr>
        <w:ind w:left="5967" w:hanging="360"/>
      </w:pPr>
    </w:lvl>
    <w:lvl w:ilvl="8" w:tplc="042B001B" w:tentative="1">
      <w:start w:val="1"/>
      <w:numFmt w:val="lowerRoman"/>
      <w:lvlText w:val="%9."/>
      <w:lvlJc w:val="right"/>
      <w:pPr>
        <w:ind w:left="6687" w:hanging="180"/>
      </w:pPr>
    </w:lvl>
  </w:abstractNum>
  <w:abstractNum w:abstractNumId="8">
    <w:nsid w:val="199469ED"/>
    <w:multiLevelType w:val="hybridMultilevel"/>
    <w:tmpl w:val="28C454AC"/>
    <w:lvl w:ilvl="0" w:tplc="A620A724">
      <w:start w:val="1"/>
      <w:numFmt w:val="decimal"/>
      <w:lvlText w:val="%1)"/>
      <w:lvlJc w:val="left"/>
      <w:pPr>
        <w:ind w:left="970" w:hanging="360"/>
      </w:pPr>
      <w:rPr>
        <w:rFonts w:ascii="GHEA Grapalat" w:eastAsia="Times New Roman" w:hAnsi="GHEA Grapalat" w:cs="Arial"/>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9">
    <w:nsid w:val="1CB32B9D"/>
    <w:multiLevelType w:val="hybridMultilevel"/>
    <w:tmpl w:val="D264FE18"/>
    <w:lvl w:ilvl="0" w:tplc="6F0A4B04">
      <w:start w:val="1"/>
      <w:numFmt w:val="decimal"/>
      <w:lvlText w:val="%1."/>
      <w:lvlJc w:val="left"/>
      <w:pPr>
        <w:ind w:left="106" w:hanging="244"/>
      </w:pPr>
      <w:rPr>
        <w:rFonts w:ascii="Microsoft Sans Serif" w:eastAsia="Microsoft Sans Serif" w:hAnsi="Microsoft Sans Serif" w:cs="Microsoft Sans Serif" w:hint="default"/>
        <w:b w:val="0"/>
        <w:bCs w:val="0"/>
        <w:i w:val="0"/>
        <w:iCs w:val="0"/>
        <w:spacing w:val="-1"/>
        <w:w w:val="115"/>
        <w:sz w:val="19"/>
        <w:szCs w:val="19"/>
      </w:rPr>
    </w:lvl>
    <w:lvl w:ilvl="1" w:tplc="6144D646">
      <w:numFmt w:val="bullet"/>
      <w:lvlText w:val="•"/>
      <w:lvlJc w:val="left"/>
      <w:pPr>
        <w:ind w:left="1098" w:hanging="244"/>
      </w:pPr>
      <w:rPr>
        <w:rFonts w:hint="default"/>
      </w:rPr>
    </w:lvl>
    <w:lvl w:ilvl="2" w:tplc="D0A86984">
      <w:numFmt w:val="bullet"/>
      <w:lvlText w:val="•"/>
      <w:lvlJc w:val="left"/>
      <w:pPr>
        <w:ind w:left="2096" w:hanging="244"/>
      </w:pPr>
      <w:rPr>
        <w:rFonts w:hint="default"/>
      </w:rPr>
    </w:lvl>
    <w:lvl w:ilvl="3" w:tplc="64C08006">
      <w:numFmt w:val="bullet"/>
      <w:lvlText w:val="•"/>
      <w:lvlJc w:val="left"/>
      <w:pPr>
        <w:ind w:left="3094" w:hanging="244"/>
      </w:pPr>
      <w:rPr>
        <w:rFonts w:hint="default"/>
      </w:rPr>
    </w:lvl>
    <w:lvl w:ilvl="4" w:tplc="D68C40A8">
      <w:numFmt w:val="bullet"/>
      <w:lvlText w:val="•"/>
      <w:lvlJc w:val="left"/>
      <w:pPr>
        <w:ind w:left="4092" w:hanging="244"/>
      </w:pPr>
      <w:rPr>
        <w:rFonts w:hint="default"/>
      </w:rPr>
    </w:lvl>
    <w:lvl w:ilvl="5" w:tplc="FD6A8F76">
      <w:numFmt w:val="bullet"/>
      <w:lvlText w:val="•"/>
      <w:lvlJc w:val="left"/>
      <w:pPr>
        <w:ind w:left="5090" w:hanging="244"/>
      </w:pPr>
      <w:rPr>
        <w:rFonts w:hint="default"/>
      </w:rPr>
    </w:lvl>
    <w:lvl w:ilvl="6" w:tplc="3D3A3B68">
      <w:numFmt w:val="bullet"/>
      <w:lvlText w:val="•"/>
      <w:lvlJc w:val="left"/>
      <w:pPr>
        <w:ind w:left="6088" w:hanging="244"/>
      </w:pPr>
      <w:rPr>
        <w:rFonts w:hint="default"/>
      </w:rPr>
    </w:lvl>
    <w:lvl w:ilvl="7" w:tplc="88BE56AA">
      <w:numFmt w:val="bullet"/>
      <w:lvlText w:val="•"/>
      <w:lvlJc w:val="left"/>
      <w:pPr>
        <w:ind w:left="7086" w:hanging="244"/>
      </w:pPr>
      <w:rPr>
        <w:rFonts w:hint="default"/>
      </w:rPr>
    </w:lvl>
    <w:lvl w:ilvl="8" w:tplc="20D01A58">
      <w:numFmt w:val="bullet"/>
      <w:lvlText w:val="•"/>
      <w:lvlJc w:val="left"/>
      <w:pPr>
        <w:ind w:left="8084" w:hanging="244"/>
      </w:pPr>
      <w:rPr>
        <w:rFonts w:hint="default"/>
      </w:rPr>
    </w:lvl>
  </w:abstractNum>
  <w:abstractNum w:abstractNumId="10">
    <w:nsid w:val="1F9554BB"/>
    <w:multiLevelType w:val="hybridMultilevel"/>
    <w:tmpl w:val="DC1CDA7A"/>
    <w:lvl w:ilvl="0" w:tplc="5442BC14">
      <w:start w:val="1"/>
      <w:numFmt w:val="decimal"/>
      <w:lvlText w:val="%1)"/>
      <w:lvlJc w:val="left"/>
      <w:pPr>
        <w:ind w:left="644" w:hanging="360"/>
      </w:pPr>
      <w:rPr>
        <w:rFonts w:hint="default"/>
      </w:rPr>
    </w:lvl>
    <w:lvl w:ilvl="1" w:tplc="042B0019" w:tentative="1">
      <w:start w:val="1"/>
      <w:numFmt w:val="lowerLetter"/>
      <w:lvlText w:val="%2."/>
      <w:lvlJc w:val="left"/>
      <w:pPr>
        <w:ind w:left="1364" w:hanging="360"/>
      </w:pPr>
    </w:lvl>
    <w:lvl w:ilvl="2" w:tplc="042B001B" w:tentative="1">
      <w:start w:val="1"/>
      <w:numFmt w:val="lowerRoman"/>
      <w:lvlText w:val="%3."/>
      <w:lvlJc w:val="right"/>
      <w:pPr>
        <w:ind w:left="2084" w:hanging="180"/>
      </w:pPr>
    </w:lvl>
    <w:lvl w:ilvl="3" w:tplc="042B000F" w:tentative="1">
      <w:start w:val="1"/>
      <w:numFmt w:val="decimal"/>
      <w:lvlText w:val="%4."/>
      <w:lvlJc w:val="left"/>
      <w:pPr>
        <w:ind w:left="2804" w:hanging="360"/>
      </w:pPr>
    </w:lvl>
    <w:lvl w:ilvl="4" w:tplc="042B0019" w:tentative="1">
      <w:start w:val="1"/>
      <w:numFmt w:val="lowerLetter"/>
      <w:lvlText w:val="%5."/>
      <w:lvlJc w:val="left"/>
      <w:pPr>
        <w:ind w:left="3524" w:hanging="360"/>
      </w:pPr>
    </w:lvl>
    <w:lvl w:ilvl="5" w:tplc="042B001B" w:tentative="1">
      <w:start w:val="1"/>
      <w:numFmt w:val="lowerRoman"/>
      <w:lvlText w:val="%6."/>
      <w:lvlJc w:val="right"/>
      <w:pPr>
        <w:ind w:left="4244" w:hanging="180"/>
      </w:pPr>
    </w:lvl>
    <w:lvl w:ilvl="6" w:tplc="042B000F" w:tentative="1">
      <w:start w:val="1"/>
      <w:numFmt w:val="decimal"/>
      <w:lvlText w:val="%7."/>
      <w:lvlJc w:val="left"/>
      <w:pPr>
        <w:ind w:left="4964" w:hanging="360"/>
      </w:pPr>
    </w:lvl>
    <w:lvl w:ilvl="7" w:tplc="042B0019" w:tentative="1">
      <w:start w:val="1"/>
      <w:numFmt w:val="lowerLetter"/>
      <w:lvlText w:val="%8."/>
      <w:lvlJc w:val="left"/>
      <w:pPr>
        <w:ind w:left="5684" w:hanging="360"/>
      </w:pPr>
    </w:lvl>
    <w:lvl w:ilvl="8" w:tplc="042B001B" w:tentative="1">
      <w:start w:val="1"/>
      <w:numFmt w:val="lowerRoman"/>
      <w:lvlText w:val="%9."/>
      <w:lvlJc w:val="right"/>
      <w:pPr>
        <w:ind w:left="6404" w:hanging="180"/>
      </w:pPr>
    </w:lvl>
  </w:abstractNum>
  <w:abstractNum w:abstractNumId="11">
    <w:nsid w:val="214C275A"/>
    <w:multiLevelType w:val="hybridMultilevel"/>
    <w:tmpl w:val="D532A04A"/>
    <w:lvl w:ilvl="0" w:tplc="A6FEF20E">
      <w:start w:val="1"/>
      <w:numFmt w:val="decimal"/>
      <w:lvlText w:val="%1."/>
      <w:lvlJc w:val="left"/>
      <w:pPr>
        <w:ind w:left="650" w:hanging="244"/>
      </w:pPr>
      <w:rPr>
        <w:rFonts w:ascii="Microsoft Sans Serif" w:eastAsia="Microsoft Sans Serif" w:hAnsi="Microsoft Sans Serif" w:cs="Microsoft Sans Serif" w:hint="default"/>
        <w:b w:val="0"/>
        <w:bCs w:val="0"/>
        <w:i w:val="0"/>
        <w:iCs w:val="0"/>
        <w:spacing w:val="-1"/>
        <w:w w:val="115"/>
        <w:sz w:val="19"/>
        <w:szCs w:val="19"/>
      </w:rPr>
    </w:lvl>
    <w:lvl w:ilvl="1" w:tplc="B518E93C">
      <w:numFmt w:val="bullet"/>
      <w:lvlText w:val="•"/>
      <w:lvlJc w:val="left"/>
      <w:pPr>
        <w:ind w:left="1602" w:hanging="244"/>
      </w:pPr>
      <w:rPr>
        <w:rFonts w:hint="default"/>
      </w:rPr>
    </w:lvl>
    <w:lvl w:ilvl="2" w:tplc="5A9809C2">
      <w:numFmt w:val="bullet"/>
      <w:lvlText w:val="•"/>
      <w:lvlJc w:val="left"/>
      <w:pPr>
        <w:ind w:left="2544" w:hanging="244"/>
      </w:pPr>
      <w:rPr>
        <w:rFonts w:hint="default"/>
      </w:rPr>
    </w:lvl>
    <w:lvl w:ilvl="3" w:tplc="B08A0A4A">
      <w:numFmt w:val="bullet"/>
      <w:lvlText w:val="•"/>
      <w:lvlJc w:val="left"/>
      <w:pPr>
        <w:ind w:left="3486" w:hanging="244"/>
      </w:pPr>
      <w:rPr>
        <w:rFonts w:hint="default"/>
      </w:rPr>
    </w:lvl>
    <w:lvl w:ilvl="4" w:tplc="FDC40DAA">
      <w:numFmt w:val="bullet"/>
      <w:lvlText w:val="•"/>
      <w:lvlJc w:val="left"/>
      <w:pPr>
        <w:ind w:left="4428" w:hanging="244"/>
      </w:pPr>
      <w:rPr>
        <w:rFonts w:hint="default"/>
      </w:rPr>
    </w:lvl>
    <w:lvl w:ilvl="5" w:tplc="76A630EC">
      <w:numFmt w:val="bullet"/>
      <w:lvlText w:val="•"/>
      <w:lvlJc w:val="left"/>
      <w:pPr>
        <w:ind w:left="5370" w:hanging="244"/>
      </w:pPr>
      <w:rPr>
        <w:rFonts w:hint="default"/>
      </w:rPr>
    </w:lvl>
    <w:lvl w:ilvl="6" w:tplc="468E4600">
      <w:numFmt w:val="bullet"/>
      <w:lvlText w:val="•"/>
      <w:lvlJc w:val="left"/>
      <w:pPr>
        <w:ind w:left="6312" w:hanging="244"/>
      </w:pPr>
      <w:rPr>
        <w:rFonts w:hint="default"/>
      </w:rPr>
    </w:lvl>
    <w:lvl w:ilvl="7" w:tplc="BD82A02A">
      <w:numFmt w:val="bullet"/>
      <w:lvlText w:val="•"/>
      <w:lvlJc w:val="left"/>
      <w:pPr>
        <w:ind w:left="7254" w:hanging="244"/>
      </w:pPr>
      <w:rPr>
        <w:rFonts w:hint="default"/>
      </w:rPr>
    </w:lvl>
    <w:lvl w:ilvl="8" w:tplc="1C7E5A90">
      <w:numFmt w:val="bullet"/>
      <w:lvlText w:val="•"/>
      <w:lvlJc w:val="left"/>
      <w:pPr>
        <w:ind w:left="8196" w:hanging="244"/>
      </w:pPr>
      <w:rPr>
        <w:rFonts w:hint="default"/>
      </w:rPr>
    </w:lvl>
  </w:abstractNum>
  <w:abstractNum w:abstractNumId="12">
    <w:nsid w:val="22B41C25"/>
    <w:multiLevelType w:val="multilevel"/>
    <w:tmpl w:val="E6F839A0"/>
    <w:lvl w:ilvl="0">
      <w:start w:val="1"/>
      <w:numFmt w:val="decimal"/>
      <w:lvlText w:val="%1."/>
      <w:lvlJc w:val="left"/>
      <w:pPr>
        <w:ind w:left="360" w:hanging="360"/>
      </w:pPr>
      <w:rPr>
        <w:rFonts w:hint="default"/>
      </w:rPr>
    </w:lvl>
    <w:lvl w:ilvl="1">
      <w:start w:val="1"/>
      <w:numFmt w:val="decimal"/>
      <w:lvlText w:val="%1.%2."/>
      <w:lvlJc w:val="left"/>
      <w:pPr>
        <w:ind w:left="766" w:hanging="360"/>
      </w:pPr>
      <w:rPr>
        <w:rFonts w:hint="default"/>
      </w:rPr>
    </w:lvl>
    <w:lvl w:ilvl="2">
      <w:start w:val="1"/>
      <w:numFmt w:val="decimal"/>
      <w:lvlText w:val="%1.%2.%3."/>
      <w:lvlJc w:val="left"/>
      <w:pPr>
        <w:ind w:left="1532" w:hanging="720"/>
      </w:pPr>
      <w:rPr>
        <w:rFonts w:hint="default"/>
      </w:rPr>
    </w:lvl>
    <w:lvl w:ilvl="3">
      <w:start w:val="1"/>
      <w:numFmt w:val="decimal"/>
      <w:lvlText w:val="%1.%2.%3.%4."/>
      <w:lvlJc w:val="left"/>
      <w:pPr>
        <w:ind w:left="1938" w:hanging="720"/>
      </w:pPr>
      <w:rPr>
        <w:rFonts w:hint="default"/>
      </w:rPr>
    </w:lvl>
    <w:lvl w:ilvl="4">
      <w:start w:val="1"/>
      <w:numFmt w:val="decimal"/>
      <w:lvlText w:val="%1.%2.%3.%4.%5."/>
      <w:lvlJc w:val="left"/>
      <w:pPr>
        <w:ind w:left="2704" w:hanging="1080"/>
      </w:pPr>
      <w:rPr>
        <w:rFonts w:hint="default"/>
      </w:rPr>
    </w:lvl>
    <w:lvl w:ilvl="5">
      <w:start w:val="1"/>
      <w:numFmt w:val="decimal"/>
      <w:lvlText w:val="%1.%2.%3.%4.%5.%6."/>
      <w:lvlJc w:val="left"/>
      <w:pPr>
        <w:ind w:left="3110" w:hanging="1080"/>
      </w:pPr>
      <w:rPr>
        <w:rFonts w:hint="default"/>
      </w:rPr>
    </w:lvl>
    <w:lvl w:ilvl="6">
      <w:start w:val="1"/>
      <w:numFmt w:val="decimal"/>
      <w:lvlText w:val="%1.%2.%3.%4.%5.%6.%7."/>
      <w:lvlJc w:val="left"/>
      <w:pPr>
        <w:ind w:left="3876" w:hanging="1440"/>
      </w:pPr>
      <w:rPr>
        <w:rFonts w:hint="default"/>
      </w:rPr>
    </w:lvl>
    <w:lvl w:ilvl="7">
      <w:start w:val="1"/>
      <w:numFmt w:val="decimal"/>
      <w:lvlText w:val="%1.%2.%3.%4.%5.%6.%7.%8."/>
      <w:lvlJc w:val="left"/>
      <w:pPr>
        <w:ind w:left="4282" w:hanging="1440"/>
      </w:pPr>
      <w:rPr>
        <w:rFonts w:hint="default"/>
      </w:rPr>
    </w:lvl>
    <w:lvl w:ilvl="8">
      <w:start w:val="1"/>
      <w:numFmt w:val="decimal"/>
      <w:lvlText w:val="%1.%2.%3.%4.%5.%6.%7.%8.%9."/>
      <w:lvlJc w:val="left"/>
      <w:pPr>
        <w:ind w:left="4688" w:hanging="1440"/>
      </w:pPr>
      <w:rPr>
        <w:rFonts w:hint="default"/>
      </w:rPr>
    </w:lvl>
  </w:abstractNum>
  <w:abstractNum w:abstractNumId="13">
    <w:nsid w:val="2767548A"/>
    <w:multiLevelType w:val="hybridMultilevel"/>
    <w:tmpl w:val="A2400088"/>
    <w:lvl w:ilvl="0" w:tplc="5D06075C">
      <w:start w:val="1"/>
      <w:numFmt w:val="decimal"/>
      <w:lvlText w:val="%1)"/>
      <w:lvlJc w:val="left"/>
      <w:pPr>
        <w:ind w:left="644" w:hanging="360"/>
      </w:pPr>
      <w:rPr>
        <w:rFonts w:eastAsiaTheme="minorHAnsi" w:cstheme="minorBidi" w:hint="default"/>
      </w:rPr>
    </w:lvl>
    <w:lvl w:ilvl="1" w:tplc="042B0019" w:tentative="1">
      <w:start w:val="1"/>
      <w:numFmt w:val="lowerLetter"/>
      <w:lvlText w:val="%2."/>
      <w:lvlJc w:val="left"/>
      <w:pPr>
        <w:ind w:left="1364" w:hanging="360"/>
      </w:pPr>
    </w:lvl>
    <w:lvl w:ilvl="2" w:tplc="042B001B" w:tentative="1">
      <w:start w:val="1"/>
      <w:numFmt w:val="lowerRoman"/>
      <w:lvlText w:val="%3."/>
      <w:lvlJc w:val="right"/>
      <w:pPr>
        <w:ind w:left="2084" w:hanging="180"/>
      </w:pPr>
    </w:lvl>
    <w:lvl w:ilvl="3" w:tplc="042B000F" w:tentative="1">
      <w:start w:val="1"/>
      <w:numFmt w:val="decimal"/>
      <w:lvlText w:val="%4."/>
      <w:lvlJc w:val="left"/>
      <w:pPr>
        <w:ind w:left="2804" w:hanging="360"/>
      </w:pPr>
    </w:lvl>
    <w:lvl w:ilvl="4" w:tplc="042B0019" w:tentative="1">
      <w:start w:val="1"/>
      <w:numFmt w:val="lowerLetter"/>
      <w:lvlText w:val="%5."/>
      <w:lvlJc w:val="left"/>
      <w:pPr>
        <w:ind w:left="3524" w:hanging="360"/>
      </w:pPr>
    </w:lvl>
    <w:lvl w:ilvl="5" w:tplc="042B001B" w:tentative="1">
      <w:start w:val="1"/>
      <w:numFmt w:val="lowerRoman"/>
      <w:lvlText w:val="%6."/>
      <w:lvlJc w:val="right"/>
      <w:pPr>
        <w:ind w:left="4244" w:hanging="180"/>
      </w:pPr>
    </w:lvl>
    <w:lvl w:ilvl="6" w:tplc="042B000F" w:tentative="1">
      <w:start w:val="1"/>
      <w:numFmt w:val="decimal"/>
      <w:lvlText w:val="%7."/>
      <w:lvlJc w:val="left"/>
      <w:pPr>
        <w:ind w:left="4964" w:hanging="360"/>
      </w:pPr>
    </w:lvl>
    <w:lvl w:ilvl="7" w:tplc="042B0019" w:tentative="1">
      <w:start w:val="1"/>
      <w:numFmt w:val="lowerLetter"/>
      <w:lvlText w:val="%8."/>
      <w:lvlJc w:val="left"/>
      <w:pPr>
        <w:ind w:left="5684" w:hanging="360"/>
      </w:pPr>
    </w:lvl>
    <w:lvl w:ilvl="8" w:tplc="042B001B" w:tentative="1">
      <w:start w:val="1"/>
      <w:numFmt w:val="lowerRoman"/>
      <w:lvlText w:val="%9."/>
      <w:lvlJc w:val="right"/>
      <w:pPr>
        <w:ind w:left="6404" w:hanging="180"/>
      </w:pPr>
    </w:lvl>
  </w:abstractNum>
  <w:abstractNum w:abstractNumId="14">
    <w:nsid w:val="29B131FF"/>
    <w:multiLevelType w:val="hybridMultilevel"/>
    <w:tmpl w:val="E4E266E2"/>
    <w:lvl w:ilvl="0" w:tplc="5CCEE892">
      <w:start w:val="1"/>
      <w:numFmt w:val="decimal"/>
      <w:lvlText w:val="%1)"/>
      <w:lvlJc w:val="left"/>
      <w:pPr>
        <w:ind w:left="222" w:hanging="360"/>
      </w:pPr>
      <w:rPr>
        <w:rFonts w:hint="default"/>
      </w:rPr>
    </w:lvl>
    <w:lvl w:ilvl="1" w:tplc="042B0019" w:tentative="1">
      <w:start w:val="1"/>
      <w:numFmt w:val="lowerLetter"/>
      <w:lvlText w:val="%2."/>
      <w:lvlJc w:val="left"/>
      <w:pPr>
        <w:ind w:left="942" w:hanging="360"/>
      </w:pPr>
    </w:lvl>
    <w:lvl w:ilvl="2" w:tplc="042B001B" w:tentative="1">
      <w:start w:val="1"/>
      <w:numFmt w:val="lowerRoman"/>
      <w:lvlText w:val="%3."/>
      <w:lvlJc w:val="right"/>
      <w:pPr>
        <w:ind w:left="1662" w:hanging="180"/>
      </w:pPr>
    </w:lvl>
    <w:lvl w:ilvl="3" w:tplc="042B000F" w:tentative="1">
      <w:start w:val="1"/>
      <w:numFmt w:val="decimal"/>
      <w:lvlText w:val="%4."/>
      <w:lvlJc w:val="left"/>
      <w:pPr>
        <w:ind w:left="2382" w:hanging="360"/>
      </w:pPr>
    </w:lvl>
    <w:lvl w:ilvl="4" w:tplc="042B0019" w:tentative="1">
      <w:start w:val="1"/>
      <w:numFmt w:val="lowerLetter"/>
      <w:lvlText w:val="%5."/>
      <w:lvlJc w:val="left"/>
      <w:pPr>
        <w:ind w:left="3102" w:hanging="360"/>
      </w:pPr>
    </w:lvl>
    <w:lvl w:ilvl="5" w:tplc="042B001B" w:tentative="1">
      <w:start w:val="1"/>
      <w:numFmt w:val="lowerRoman"/>
      <w:lvlText w:val="%6."/>
      <w:lvlJc w:val="right"/>
      <w:pPr>
        <w:ind w:left="3822" w:hanging="180"/>
      </w:pPr>
    </w:lvl>
    <w:lvl w:ilvl="6" w:tplc="042B000F" w:tentative="1">
      <w:start w:val="1"/>
      <w:numFmt w:val="decimal"/>
      <w:lvlText w:val="%7."/>
      <w:lvlJc w:val="left"/>
      <w:pPr>
        <w:ind w:left="4542" w:hanging="360"/>
      </w:pPr>
    </w:lvl>
    <w:lvl w:ilvl="7" w:tplc="042B0019" w:tentative="1">
      <w:start w:val="1"/>
      <w:numFmt w:val="lowerLetter"/>
      <w:lvlText w:val="%8."/>
      <w:lvlJc w:val="left"/>
      <w:pPr>
        <w:ind w:left="5262" w:hanging="360"/>
      </w:pPr>
    </w:lvl>
    <w:lvl w:ilvl="8" w:tplc="042B001B" w:tentative="1">
      <w:start w:val="1"/>
      <w:numFmt w:val="lowerRoman"/>
      <w:lvlText w:val="%9."/>
      <w:lvlJc w:val="right"/>
      <w:pPr>
        <w:ind w:left="5982" w:hanging="180"/>
      </w:pPr>
    </w:lvl>
  </w:abstractNum>
  <w:abstractNum w:abstractNumId="15">
    <w:nsid w:val="2CF615A5"/>
    <w:multiLevelType w:val="hybridMultilevel"/>
    <w:tmpl w:val="5EFA3018"/>
    <w:lvl w:ilvl="0" w:tplc="88C22212">
      <w:start w:val="1"/>
      <w:numFmt w:val="decimal"/>
      <w:lvlText w:val="%1)"/>
      <w:lvlJc w:val="left"/>
      <w:pPr>
        <w:ind w:left="766" w:hanging="360"/>
      </w:pPr>
      <w:rPr>
        <w:rFonts w:hint="default"/>
        <w:b w:val="0"/>
        <w:bCs/>
      </w:rPr>
    </w:lvl>
    <w:lvl w:ilvl="1" w:tplc="042B0019" w:tentative="1">
      <w:start w:val="1"/>
      <w:numFmt w:val="lowerLetter"/>
      <w:lvlText w:val="%2."/>
      <w:lvlJc w:val="left"/>
      <w:pPr>
        <w:ind w:left="1486" w:hanging="360"/>
      </w:pPr>
    </w:lvl>
    <w:lvl w:ilvl="2" w:tplc="042B001B" w:tentative="1">
      <w:start w:val="1"/>
      <w:numFmt w:val="lowerRoman"/>
      <w:lvlText w:val="%3."/>
      <w:lvlJc w:val="right"/>
      <w:pPr>
        <w:ind w:left="2206" w:hanging="180"/>
      </w:pPr>
    </w:lvl>
    <w:lvl w:ilvl="3" w:tplc="042B000F" w:tentative="1">
      <w:start w:val="1"/>
      <w:numFmt w:val="decimal"/>
      <w:lvlText w:val="%4."/>
      <w:lvlJc w:val="left"/>
      <w:pPr>
        <w:ind w:left="2926" w:hanging="360"/>
      </w:pPr>
    </w:lvl>
    <w:lvl w:ilvl="4" w:tplc="042B0019" w:tentative="1">
      <w:start w:val="1"/>
      <w:numFmt w:val="lowerLetter"/>
      <w:lvlText w:val="%5."/>
      <w:lvlJc w:val="left"/>
      <w:pPr>
        <w:ind w:left="3646" w:hanging="360"/>
      </w:pPr>
    </w:lvl>
    <w:lvl w:ilvl="5" w:tplc="042B001B" w:tentative="1">
      <w:start w:val="1"/>
      <w:numFmt w:val="lowerRoman"/>
      <w:lvlText w:val="%6."/>
      <w:lvlJc w:val="right"/>
      <w:pPr>
        <w:ind w:left="4366" w:hanging="180"/>
      </w:pPr>
    </w:lvl>
    <w:lvl w:ilvl="6" w:tplc="042B000F" w:tentative="1">
      <w:start w:val="1"/>
      <w:numFmt w:val="decimal"/>
      <w:lvlText w:val="%7."/>
      <w:lvlJc w:val="left"/>
      <w:pPr>
        <w:ind w:left="5086" w:hanging="360"/>
      </w:pPr>
    </w:lvl>
    <w:lvl w:ilvl="7" w:tplc="042B0019" w:tentative="1">
      <w:start w:val="1"/>
      <w:numFmt w:val="lowerLetter"/>
      <w:lvlText w:val="%8."/>
      <w:lvlJc w:val="left"/>
      <w:pPr>
        <w:ind w:left="5806" w:hanging="360"/>
      </w:pPr>
    </w:lvl>
    <w:lvl w:ilvl="8" w:tplc="042B001B" w:tentative="1">
      <w:start w:val="1"/>
      <w:numFmt w:val="lowerRoman"/>
      <w:lvlText w:val="%9."/>
      <w:lvlJc w:val="right"/>
      <w:pPr>
        <w:ind w:left="6526" w:hanging="180"/>
      </w:pPr>
    </w:lvl>
  </w:abstractNum>
  <w:abstractNum w:abstractNumId="16">
    <w:nsid w:val="2E553CA3"/>
    <w:multiLevelType w:val="hybridMultilevel"/>
    <w:tmpl w:val="9F260756"/>
    <w:lvl w:ilvl="0" w:tplc="239430BA">
      <w:start w:val="2"/>
      <w:numFmt w:val="decimal"/>
      <w:lvlText w:val="%1)"/>
      <w:lvlJc w:val="left"/>
      <w:pPr>
        <w:ind w:left="720" w:hanging="360"/>
      </w:pPr>
      <w:rPr>
        <w:rFonts w:eastAsia="Microsoft Sans Serif" w:cs="Microsoft Sans Serif" w:hint="default"/>
        <w:w w:val="115"/>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7">
    <w:nsid w:val="30630B36"/>
    <w:multiLevelType w:val="hybridMultilevel"/>
    <w:tmpl w:val="E704212A"/>
    <w:lvl w:ilvl="0" w:tplc="B4222522">
      <w:start w:val="1"/>
      <w:numFmt w:val="decimal"/>
      <w:lvlText w:val="%1)"/>
      <w:lvlJc w:val="left"/>
      <w:pPr>
        <w:ind w:left="644" w:hanging="360"/>
      </w:pPr>
      <w:rPr>
        <w:rFonts w:eastAsiaTheme="minorHAnsi" w:cstheme="minorBidi" w:hint="default"/>
      </w:rPr>
    </w:lvl>
    <w:lvl w:ilvl="1" w:tplc="042B0019" w:tentative="1">
      <w:start w:val="1"/>
      <w:numFmt w:val="lowerLetter"/>
      <w:lvlText w:val="%2."/>
      <w:lvlJc w:val="left"/>
      <w:pPr>
        <w:ind w:left="1364" w:hanging="360"/>
      </w:pPr>
    </w:lvl>
    <w:lvl w:ilvl="2" w:tplc="042B001B" w:tentative="1">
      <w:start w:val="1"/>
      <w:numFmt w:val="lowerRoman"/>
      <w:lvlText w:val="%3."/>
      <w:lvlJc w:val="right"/>
      <w:pPr>
        <w:ind w:left="2084" w:hanging="180"/>
      </w:pPr>
    </w:lvl>
    <w:lvl w:ilvl="3" w:tplc="042B000F" w:tentative="1">
      <w:start w:val="1"/>
      <w:numFmt w:val="decimal"/>
      <w:lvlText w:val="%4."/>
      <w:lvlJc w:val="left"/>
      <w:pPr>
        <w:ind w:left="2804" w:hanging="360"/>
      </w:pPr>
    </w:lvl>
    <w:lvl w:ilvl="4" w:tplc="042B0019" w:tentative="1">
      <w:start w:val="1"/>
      <w:numFmt w:val="lowerLetter"/>
      <w:lvlText w:val="%5."/>
      <w:lvlJc w:val="left"/>
      <w:pPr>
        <w:ind w:left="3524" w:hanging="360"/>
      </w:pPr>
    </w:lvl>
    <w:lvl w:ilvl="5" w:tplc="042B001B" w:tentative="1">
      <w:start w:val="1"/>
      <w:numFmt w:val="lowerRoman"/>
      <w:lvlText w:val="%6."/>
      <w:lvlJc w:val="right"/>
      <w:pPr>
        <w:ind w:left="4244" w:hanging="180"/>
      </w:pPr>
    </w:lvl>
    <w:lvl w:ilvl="6" w:tplc="042B000F" w:tentative="1">
      <w:start w:val="1"/>
      <w:numFmt w:val="decimal"/>
      <w:lvlText w:val="%7."/>
      <w:lvlJc w:val="left"/>
      <w:pPr>
        <w:ind w:left="4964" w:hanging="360"/>
      </w:pPr>
    </w:lvl>
    <w:lvl w:ilvl="7" w:tplc="042B0019" w:tentative="1">
      <w:start w:val="1"/>
      <w:numFmt w:val="lowerLetter"/>
      <w:lvlText w:val="%8."/>
      <w:lvlJc w:val="left"/>
      <w:pPr>
        <w:ind w:left="5684" w:hanging="360"/>
      </w:pPr>
    </w:lvl>
    <w:lvl w:ilvl="8" w:tplc="042B001B" w:tentative="1">
      <w:start w:val="1"/>
      <w:numFmt w:val="lowerRoman"/>
      <w:lvlText w:val="%9."/>
      <w:lvlJc w:val="right"/>
      <w:pPr>
        <w:ind w:left="6404" w:hanging="180"/>
      </w:pPr>
    </w:lvl>
  </w:abstractNum>
  <w:abstractNum w:abstractNumId="18">
    <w:nsid w:val="307949F5"/>
    <w:multiLevelType w:val="hybridMultilevel"/>
    <w:tmpl w:val="16ECBFD2"/>
    <w:lvl w:ilvl="0" w:tplc="CD64159A">
      <w:start w:val="1"/>
      <w:numFmt w:val="decimal"/>
      <w:lvlText w:val="%1)"/>
      <w:lvlJc w:val="left"/>
      <w:pPr>
        <w:ind w:left="644" w:hanging="360"/>
      </w:pPr>
      <w:rPr>
        <w:rFonts w:hint="default"/>
      </w:rPr>
    </w:lvl>
    <w:lvl w:ilvl="1" w:tplc="042B0019" w:tentative="1">
      <w:start w:val="1"/>
      <w:numFmt w:val="lowerLetter"/>
      <w:lvlText w:val="%2."/>
      <w:lvlJc w:val="left"/>
      <w:pPr>
        <w:ind w:left="1364" w:hanging="360"/>
      </w:pPr>
    </w:lvl>
    <w:lvl w:ilvl="2" w:tplc="042B001B" w:tentative="1">
      <w:start w:val="1"/>
      <w:numFmt w:val="lowerRoman"/>
      <w:lvlText w:val="%3."/>
      <w:lvlJc w:val="right"/>
      <w:pPr>
        <w:ind w:left="2084" w:hanging="180"/>
      </w:pPr>
    </w:lvl>
    <w:lvl w:ilvl="3" w:tplc="042B000F" w:tentative="1">
      <w:start w:val="1"/>
      <w:numFmt w:val="decimal"/>
      <w:lvlText w:val="%4."/>
      <w:lvlJc w:val="left"/>
      <w:pPr>
        <w:ind w:left="2804" w:hanging="360"/>
      </w:pPr>
    </w:lvl>
    <w:lvl w:ilvl="4" w:tplc="042B0019" w:tentative="1">
      <w:start w:val="1"/>
      <w:numFmt w:val="lowerLetter"/>
      <w:lvlText w:val="%5."/>
      <w:lvlJc w:val="left"/>
      <w:pPr>
        <w:ind w:left="3524" w:hanging="360"/>
      </w:pPr>
    </w:lvl>
    <w:lvl w:ilvl="5" w:tplc="042B001B" w:tentative="1">
      <w:start w:val="1"/>
      <w:numFmt w:val="lowerRoman"/>
      <w:lvlText w:val="%6."/>
      <w:lvlJc w:val="right"/>
      <w:pPr>
        <w:ind w:left="4244" w:hanging="180"/>
      </w:pPr>
    </w:lvl>
    <w:lvl w:ilvl="6" w:tplc="042B000F" w:tentative="1">
      <w:start w:val="1"/>
      <w:numFmt w:val="decimal"/>
      <w:lvlText w:val="%7."/>
      <w:lvlJc w:val="left"/>
      <w:pPr>
        <w:ind w:left="4964" w:hanging="360"/>
      </w:pPr>
    </w:lvl>
    <w:lvl w:ilvl="7" w:tplc="042B0019" w:tentative="1">
      <w:start w:val="1"/>
      <w:numFmt w:val="lowerLetter"/>
      <w:lvlText w:val="%8."/>
      <w:lvlJc w:val="left"/>
      <w:pPr>
        <w:ind w:left="5684" w:hanging="360"/>
      </w:pPr>
    </w:lvl>
    <w:lvl w:ilvl="8" w:tplc="042B001B" w:tentative="1">
      <w:start w:val="1"/>
      <w:numFmt w:val="lowerRoman"/>
      <w:lvlText w:val="%9."/>
      <w:lvlJc w:val="right"/>
      <w:pPr>
        <w:ind w:left="6404" w:hanging="180"/>
      </w:pPr>
    </w:lvl>
  </w:abstractNum>
  <w:abstractNum w:abstractNumId="19">
    <w:nsid w:val="31FB240E"/>
    <w:multiLevelType w:val="hybridMultilevel"/>
    <w:tmpl w:val="D9DC5A32"/>
    <w:lvl w:ilvl="0" w:tplc="99B09D16">
      <w:start w:val="1"/>
      <w:numFmt w:val="decimal"/>
      <w:lvlText w:val="%1."/>
      <w:lvlJc w:val="left"/>
      <w:pPr>
        <w:ind w:left="540" w:hanging="360"/>
      </w:pPr>
      <w:rPr>
        <w:rFonts w:cstheme="majorBidi" w:hint="default"/>
        <w:b/>
        <w:color w:val="2F5496" w:themeColor="accent1" w:themeShade="BF"/>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3EB84748"/>
    <w:multiLevelType w:val="hybridMultilevel"/>
    <w:tmpl w:val="28C454AC"/>
    <w:lvl w:ilvl="0" w:tplc="A620A724">
      <w:start w:val="1"/>
      <w:numFmt w:val="decimal"/>
      <w:lvlText w:val="%1)"/>
      <w:lvlJc w:val="left"/>
      <w:pPr>
        <w:ind w:left="970" w:hanging="360"/>
      </w:pPr>
      <w:rPr>
        <w:rFonts w:ascii="GHEA Grapalat" w:eastAsia="Times New Roman" w:hAnsi="GHEA Grapalat" w:cs="Arial"/>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1">
    <w:nsid w:val="4000017A"/>
    <w:multiLevelType w:val="hybridMultilevel"/>
    <w:tmpl w:val="95E4C6AC"/>
    <w:lvl w:ilvl="0" w:tplc="4E184C0C">
      <w:start w:val="1"/>
      <w:numFmt w:val="decimal"/>
      <w:lvlText w:val="%1)"/>
      <w:lvlJc w:val="left"/>
      <w:pPr>
        <w:ind w:left="106" w:hanging="258"/>
      </w:pPr>
      <w:rPr>
        <w:rFonts w:ascii="Microsoft Sans Serif" w:eastAsia="Microsoft Sans Serif" w:hAnsi="Microsoft Sans Serif" w:cs="Microsoft Sans Serif" w:hint="default"/>
        <w:b w:val="0"/>
        <w:bCs w:val="0"/>
        <w:i w:val="0"/>
        <w:iCs w:val="0"/>
        <w:spacing w:val="-1"/>
        <w:w w:val="115"/>
        <w:sz w:val="19"/>
        <w:szCs w:val="19"/>
      </w:rPr>
    </w:lvl>
    <w:lvl w:ilvl="1" w:tplc="DFE60A48">
      <w:numFmt w:val="bullet"/>
      <w:lvlText w:val="•"/>
      <w:lvlJc w:val="left"/>
      <w:pPr>
        <w:ind w:left="1098" w:hanging="258"/>
      </w:pPr>
      <w:rPr>
        <w:rFonts w:hint="default"/>
      </w:rPr>
    </w:lvl>
    <w:lvl w:ilvl="2" w:tplc="CB4A5E34">
      <w:numFmt w:val="bullet"/>
      <w:lvlText w:val="•"/>
      <w:lvlJc w:val="left"/>
      <w:pPr>
        <w:ind w:left="2096" w:hanging="258"/>
      </w:pPr>
      <w:rPr>
        <w:rFonts w:hint="default"/>
      </w:rPr>
    </w:lvl>
    <w:lvl w:ilvl="3" w:tplc="8D78BBD8">
      <w:numFmt w:val="bullet"/>
      <w:lvlText w:val="•"/>
      <w:lvlJc w:val="left"/>
      <w:pPr>
        <w:ind w:left="3094" w:hanging="258"/>
      </w:pPr>
      <w:rPr>
        <w:rFonts w:hint="default"/>
      </w:rPr>
    </w:lvl>
    <w:lvl w:ilvl="4" w:tplc="DC4E4B84">
      <w:numFmt w:val="bullet"/>
      <w:lvlText w:val="•"/>
      <w:lvlJc w:val="left"/>
      <w:pPr>
        <w:ind w:left="4092" w:hanging="258"/>
      </w:pPr>
      <w:rPr>
        <w:rFonts w:hint="default"/>
      </w:rPr>
    </w:lvl>
    <w:lvl w:ilvl="5" w:tplc="8C66A630">
      <w:numFmt w:val="bullet"/>
      <w:lvlText w:val="•"/>
      <w:lvlJc w:val="left"/>
      <w:pPr>
        <w:ind w:left="5090" w:hanging="258"/>
      </w:pPr>
      <w:rPr>
        <w:rFonts w:hint="default"/>
      </w:rPr>
    </w:lvl>
    <w:lvl w:ilvl="6" w:tplc="12DE1282">
      <w:numFmt w:val="bullet"/>
      <w:lvlText w:val="•"/>
      <w:lvlJc w:val="left"/>
      <w:pPr>
        <w:ind w:left="6088" w:hanging="258"/>
      </w:pPr>
      <w:rPr>
        <w:rFonts w:hint="default"/>
      </w:rPr>
    </w:lvl>
    <w:lvl w:ilvl="7" w:tplc="79B8EC78">
      <w:numFmt w:val="bullet"/>
      <w:lvlText w:val="•"/>
      <w:lvlJc w:val="left"/>
      <w:pPr>
        <w:ind w:left="7086" w:hanging="258"/>
      </w:pPr>
      <w:rPr>
        <w:rFonts w:hint="default"/>
      </w:rPr>
    </w:lvl>
    <w:lvl w:ilvl="8" w:tplc="754C5EA0">
      <w:numFmt w:val="bullet"/>
      <w:lvlText w:val="•"/>
      <w:lvlJc w:val="left"/>
      <w:pPr>
        <w:ind w:left="8084" w:hanging="258"/>
      </w:pPr>
      <w:rPr>
        <w:rFonts w:hint="default"/>
      </w:rPr>
    </w:lvl>
  </w:abstractNum>
  <w:abstractNum w:abstractNumId="22">
    <w:nsid w:val="411B7822"/>
    <w:multiLevelType w:val="hybridMultilevel"/>
    <w:tmpl w:val="97F289C2"/>
    <w:lvl w:ilvl="0" w:tplc="4534326A">
      <w:start w:val="1"/>
      <w:numFmt w:val="decimal"/>
      <w:lvlText w:val="%1)"/>
      <w:lvlJc w:val="left"/>
      <w:pPr>
        <w:ind w:left="786" w:hanging="360"/>
      </w:pPr>
      <w:rPr>
        <w:rFonts w:eastAsiaTheme="minorHAnsi" w:cstheme="minorBidi" w:hint="default"/>
      </w:rPr>
    </w:lvl>
    <w:lvl w:ilvl="1" w:tplc="042B0019" w:tentative="1">
      <w:start w:val="1"/>
      <w:numFmt w:val="lowerLetter"/>
      <w:lvlText w:val="%2."/>
      <w:lvlJc w:val="left"/>
      <w:pPr>
        <w:ind w:left="1506" w:hanging="360"/>
      </w:pPr>
    </w:lvl>
    <w:lvl w:ilvl="2" w:tplc="042B001B" w:tentative="1">
      <w:start w:val="1"/>
      <w:numFmt w:val="lowerRoman"/>
      <w:lvlText w:val="%3."/>
      <w:lvlJc w:val="right"/>
      <w:pPr>
        <w:ind w:left="2226" w:hanging="180"/>
      </w:pPr>
    </w:lvl>
    <w:lvl w:ilvl="3" w:tplc="042B000F" w:tentative="1">
      <w:start w:val="1"/>
      <w:numFmt w:val="decimal"/>
      <w:lvlText w:val="%4."/>
      <w:lvlJc w:val="left"/>
      <w:pPr>
        <w:ind w:left="2946" w:hanging="360"/>
      </w:pPr>
    </w:lvl>
    <w:lvl w:ilvl="4" w:tplc="042B0019" w:tentative="1">
      <w:start w:val="1"/>
      <w:numFmt w:val="lowerLetter"/>
      <w:lvlText w:val="%5."/>
      <w:lvlJc w:val="left"/>
      <w:pPr>
        <w:ind w:left="3666" w:hanging="360"/>
      </w:pPr>
    </w:lvl>
    <w:lvl w:ilvl="5" w:tplc="042B001B" w:tentative="1">
      <w:start w:val="1"/>
      <w:numFmt w:val="lowerRoman"/>
      <w:lvlText w:val="%6."/>
      <w:lvlJc w:val="right"/>
      <w:pPr>
        <w:ind w:left="4386" w:hanging="180"/>
      </w:pPr>
    </w:lvl>
    <w:lvl w:ilvl="6" w:tplc="042B000F" w:tentative="1">
      <w:start w:val="1"/>
      <w:numFmt w:val="decimal"/>
      <w:lvlText w:val="%7."/>
      <w:lvlJc w:val="left"/>
      <w:pPr>
        <w:ind w:left="5106" w:hanging="360"/>
      </w:pPr>
    </w:lvl>
    <w:lvl w:ilvl="7" w:tplc="042B0019" w:tentative="1">
      <w:start w:val="1"/>
      <w:numFmt w:val="lowerLetter"/>
      <w:lvlText w:val="%8."/>
      <w:lvlJc w:val="left"/>
      <w:pPr>
        <w:ind w:left="5826" w:hanging="360"/>
      </w:pPr>
    </w:lvl>
    <w:lvl w:ilvl="8" w:tplc="042B001B" w:tentative="1">
      <w:start w:val="1"/>
      <w:numFmt w:val="lowerRoman"/>
      <w:lvlText w:val="%9."/>
      <w:lvlJc w:val="right"/>
      <w:pPr>
        <w:ind w:left="6546" w:hanging="180"/>
      </w:pPr>
    </w:lvl>
  </w:abstractNum>
  <w:abstractNum w:abstractNumId="23">
    <w:nsid w:val="41BF763F"/>
    <w:multiLevelType w:val="hybridMultilevel"/>
    <w:tmpl w:val="06381022"/>
    <w:lvl w:ilvl="0" w:tplc="50E25D62">
      <w:start w:val="1"/>
      <w:numFmt w:val="decimal"/>
      <w:lvlText w:val="%1)"/>
      <w:lvlJc w:val="left"/>
      <w:pPr>
        <w:ind w:left="766" w:hanging="360"/>
      </w:pPr>
      <w:rPr>
        <w:rFonts w:hint="default"/>
        <w:b w:val="0"/>
        <w:bCs/>
      </w:rPr>
    </w:lvl>
    <w:lvl w:ilvl="1" w:tplc="042B0019" w:tentative="1">
      <w:start w:val="1"/>
      <w:numFmt w:val="lowerLetter"/>
      <w:lvlText w:val="%2."/>
      <w:lvlJc w:val="left"/>
      <w:pPr>
        <w:ind w:left="1486" w:hanging="360"/>
      </w:pPr>
    </w:lvl>
    <w:lvl w:ilvl="2" w:tplc="042B001B" w:tentative="1">
      <w:start w:val="1"/>
      <w:numFmt w:val="lowerRoman"/>
      <w:lvlText w:val="%3."/>
      <w:lvlJc w:val="right"/>
      <w:pPr>
        <w:ind w:left="2206" w:hanging="180"/>
      </w:pPr>
    </w:lvl>
    <w:lvl w:ilvl="3" w:tplc="042B000F" w:tentative="1">
      <w:start w:val="1"/>
      <w:numFmt w:val="decimal"/>
      <w:lvlText w:val="%4."/>
      <w:lvlJc w:val="left"/>
      <w:pPr>
        <w:ind w:left="2926" w:hanging="360"/>
      </w:pPr>
    </w:lvl>
    <w:lvl w:ilvl="4" w:tplc="042B0019" w:tentative="1">
      <w:start w:val="1"/>
      <w:numFmt w:val="lowerLetter"/>
      <w:lvlText w:val="%5."/>
      <w:lvlJc w:val="left"/>
      <w:pPr>
        <w:ind w:left="3646" w:hanging="360"/>
      </w:pPr>
    </w:lvl>
    <w:lvl w:ilvl="5" w:tplc="042B001B" w:tentative="1">
      <w:start w:val="1"/>
      <w:numFmt w:val="lowerRoman"/>
      <w:lvlText w:val="%6."/>
      <w:lvlJc w:val="right"/>
      <w:pPr>
        <w:ind w:left="4366" w:hanging="180"/>
      </w:pPr>
    </w:lvl>
    <w:lvl w:ilvl="6" w:tplc="042B000F" w:tentative="1">
      <w:start w:val="1"/>
      <w:numFmt w:val="decimal"/>
      <w:lvlText w:val="%7."/>
      <w:lvlJc w:val="left"/>
      <w:pPr>
        <w:ind w:left="5086" w:hanging="360"/>
      </w:pPr>
    </w:lvl>
    <w:lvl w:ilvl="7" w:tplc="042B0019" w:tentative="1">
      <w:start w:val="1"/>
      <w:numFmt w:val="lowerLetter"/>
      <w:lvlText w:val="%8."/>
      <w:lvlJc w:val="left"/>
      <w:pPr>
        <w:ind w:left="5806" w:hanging="360"/>
      </w:pPr>
    </w:lvl>
    <w:lvl w:ilvl="8" w:tplc="042B001B" w:tentative="1">
      <w:start w:val="1"/>
      <w:numFmt w:val="lowerRoman"/>
      <w:lvlText w:val="%9."/>
      <w:lvlJc w:val="right"/>
      <w:pPr>
        <w:ind w:left="6526" w:hanging="180"/>
      </w:pPr>
    </w:lvl>
  </w:abstractNum>
  <w:abstractNum w:abstractNumId="24">
    <w:nsid w:val="43F725F4"/>
    <w:multiLevelType w:val="hybridMultilevel"/>
    <w:tmpl w:val="8DE2AC26"/>
    <w:lvl w:ilvl="0" w:tplc="C2C49250">
      <w:start w:val="1"/>
      <w:numFmt w:val="decimal"/>
      <w:lvlText w:val="%1)"/>
      <w:lvlJc w:val="left"/>
      <w:pPr>
        <w:ind w:left="106" w:hanging="258"/>
      </w:pPr>
      <w:rPr>
        <w:rFonts w:ascii="Microsoft Sans Serif" w:eastAsia="Microsoft Sans Serif" w:hAnsi="Microsoft Sans Serif" w:cs="Microsoft Sans Serif" w:hint="default"/>
        <w:b w:val="0"/>
        <w:bCs w:val="0"/>
        <w:i w:val="0"/>
        <w:iCs w:val="0"/>
        <w:spacing w:val="-1"/>
        <w:w w:val="115"/>
        <w:sz w:val="19"/>
        <w:szCs w:val="19"/>
      </w:rPr>
    </w:lvl>
    <w:lvl w:ilvl="1" w:tplc="B0AADD28">
      <w:numFmt w:val="bullet"/>
      <w:lvlText w:val="•"/>
      <w:lvlJc w:val="left"/>
      <w:pPr>
        <w:ind w:left="1098" w:hanging="258"/>
      </w:pPr>
      <w:rPr>
        <w:rFonts w:hint="default"/>
      </w:rPr>
    </w:lvl>
    <w:lvl w:ilvl="2" w:tplc="037024A4">
      <w:numFmt w:val="bullet"/>
      <w:lvlText w:val="•"/>
      <w:lvlJc w:val="left"/>
      <w:pPr>
        <w:ind w:left="2096" w:hanging="258"/>
      </w:pPr>
      <w:rPr>
        <w:rFonts w:hint="default"/>
      </w:rPr>
    </w:lvl>
    <w:lvl w:ilvl="3" w:tplc="067E4BD4">
      <w:numFmt w:val="bullet"/>
      <w:lvlText w:val="•"/>
      <w:lvlJc w:val="left"/>
      <w:pPr>
        <w:ind w:left="3094" w:hanging="258"/>
      </w:pPr>
      <w:rPr>
        <w:rFonts w:hint="default"/>
      </w:rPr>
    </w:lvl>
    <w:lvl w:ilvl="4" w:tplc="8E0E4FE8">
      <w:numFmt w:val="bullet"/>
      <w:lvlText w:val="•"/>
      <w:lvlJc w:val="left"/>
      <w:pPr>
        <w:ind w:left="4092" w:hanging="258"/>
      </w:pPr>
      <w:rPr>
        <w:rFonts w:hint="default"/>
      </w:rPr>
    </w:lvl>
    <w:lvl w:ilvl="5" w:tplc="0A140BA8">
      <w:numFmt w:val="bullet"/>
      <w:lvlText w:val="•"/>
      <w:lvlJc w:val="left"/>
      <w:pPr>
        <w:ind w:left="5090" w:hanging="258"/>
      </w:pPr>
      <w:rPr>
        <w:rFonts w:hint="default"/>
      </w:rPr>
    </w:lvl>
    <w:lvl w:ilvl="6" w:tplc="7F100212">
      <w:numFmt w:val="bullet"/>
      <w:lvlText w:val="•"/>
      <w:lvlJc w:val="left"/>
      <w:pPr>
        <w:ind w:left="6088" w:hanging="258"/>
      </w:pPr>
      <w:rPr>
        <w:rFonts w:hint="default"/>
      </w:rPr>
    </w:lvl>
    <w:lvl w:ilvl="7" w:tplc="BEC0544C">
      <w:numFmt w:val="bullet"/>
      <w:lvlText w:val="•"/>
      <w:lvlJc w:val="left"/>
      <w:pPr>
        <w:ind w:left="7086" w:hanging="258"/>
      </w:pPr>
      <w:rPr>
        <w:rFonts w:hint="default"/>
      </w:rPr>
    </w:lvl>
    <w:lvl w:ilvl="8" w:tplc="6A943292">
      <w:numFmt w:val="bullet"/>
      <w:lvlText w:val="•"/>
      <w:lvlJc w:val="left"/>
      <w:pPr>
        <w:ind w:left="8084" w:hanging="258"/>
      </w:pPr>
      <w:rPr>
        <w:rFonts w:hint="default"/>
      </w:rPr>
    </w:lvl>
  </w:abstractNum>
  <w:abstractNum w:abstractNumId="25">
    <w:nsid w:val="44DC66BE"/>
    <w:multiLevelType w:val="hybridMultilevel"/>
    <w:tmpl w:val="1DE07BA4"/>
    <w:lvl w:ilvl="0" w:tplc="C7466B06">
      <w:start w:val="1"/>
      <w:numFmt w:val="decimal"/>
      <w:lvlText w:val="%1)"/>
      <w:lvlJc w:val="left"/>
      <w:pPr>
        <w:ind w:left="540" w:hanging="360"/>
      </w:pPr>
      <w:rPr>
        <w:rFonts w:hint="default"/>
      </w:rPr>
    </w:lvl>
    <w:lvl w:ilvl="1" w:tplc="042B0019" w:tentative="1">
      <w:start w:val="1"/>
      <w:numFmt w:val="lowerLetter"/>
      <w:lvlText w:val="%2."/>
      <w:lvlJc w:val="left"/>
      <w:pPr>
        <w:ind w:left="1260" w:hanging="360"/>
      </w:pPr>
    </w:lvl>
    <w:lvl w:ilvl="2" w:tplc="042B001B" w:tentative="1">
      <w:start w:val="1"/>
      <w:numFmt w:val="lowerRoman"/>
      <w:lvlText w:val="%3."/>
      <w:lvlJc w:val="right"/>
      <w:pPr>
        <w:ind w:left="1980" w:hanging="180"/>
      </w:pPr>
    </w:lvl>
    <w:lvl w:ilvl="3" w:tplc="042B000F" w:tentative="1">
      <w:start w:val="1"/>
      <w:numFmt w:val="decimal"/>
      <w:lvlText w:val="%4."/>
      <w:lvlJc w:val="left"/>
      <w:pPr>
        <w:ind w:left="2700" w:hanging="360"/>
      </w:pPr>
    </w:lvl>
    <w:lvl w:ilvl="4" w:tplc="042B0019" w:tentative="1">
      <w:start w:val="1"/>
      <w:numFmt w:val="lowerLetter"/>
      <w:lvlText w:val="%5."/>
      <w:lvlJc w:val="left"/>
      <w:pPr>
        <w:ind w:left="3420" w:hanging="360"/>
      </w:pPr>
    </w:lvl>
    <w:lvl w:ilvl="5" w:tplc="042B001B" w:tentative="1">
      <w:start w:val="1"/>
      <w:numFmt w:val="lowerRoman"/>
      <w:lvlText w:val="%6."/>
      <w:lvlJc w:val="right"/>
      <w:pPr>
        <w:ind w:left="4140" w:hanging="180"/>
      </w:pPr>
    </w:lvl>
    <w:lvl w:ilvl="6" w:tplc="042B000F" w:tentative="1">
      <w:start w:val="1"/>
      <w:numFmt w:val="decimal"/>
      <w:lvlText w:val="%7."/>
      <w:lvlJc w:val="left"/>
      <w:pPr>
        <w:ind w:left="4860" w:hanging="360"/>
      </w:pPr>
    </w:lvl>
    <w:lvl w:ilvl="7" w:tplc="042B0019" w:tentative="1">
      <w:start w:val="1"/>
      <w:numFmt w:val="lowerLetter"/>
      <w:lvlText w:val="%8."/>
      <w:lvlJc w:val="left"/>
      <w:pPr>
        <w:ind w:left="5580" w:hanging="360"/>
      </w:pPr>
    </w:lvl>
    <w:lvl w:ilvl="8" w:tplc="042B001B" w:tentative="1">
      <w:start w:val="1"/>
      <w:numFmt w:val="lowerRoman"/>
      <w:lvlText w:val="%9."/>
      <w:lvlJc w:val="right"/>
      <w:pPr>
        <w:ind w:left="6300" w:hanging="180"/>
      </w:pPr>
    </w:lvl>
  </w:abstractNum>
  <w:abstractNum w:abstractNumId="26">
    <w:nsid w:val="4BC50DAE"/>
    <w:multiLevelType w:val="hybridMultilevel"/>
    <w:tmpl w:val="D81673C2"/>
    <w:lvl w:ilvl="0" w:tplc="36861D76">
      <w:start w:val="1"/>
      <w:numFmt w:val="decimal"/>
      <w:lvlText w:val="%1."/>
      <w:lvlJc w:val="left"/>
      <w:pPr>
        <w:ind w:left="106" w:hanging="244"/>
      </w:pPr>
      <w:rPr>
        <w:rFonts w:ascii="Microsoft Sans Serif" w:eastAsia="Microsoft Sans Serif" w:hAnsi="Microsoft Sans Serif" w:cs="Microsoft Sans Serif" w:hint="default"/>
        <w:b w:val="0"/>
        <w:bCs w:val="0"/>
        <w:i w:val="0"/>
        <w:iCs w:val="0"/>
        <w:spacing w:val="-1"/>
        <w:w w:val="115"/>
        <w:sz w:val="19"/>
        <w:szCs w:val="19"/>
      </w:rPr>
    </w:lvl>
    <w:lvl w:ilvl="1" w:tplc="88221754">
      <w:numFmt w:val="bullet"/>
      <w:lvlText w:val="•"/>
      <w:lvlJc w:val="left"/>
      <w:pPr>
        <w:ind w:left="1098" w:hanging="244"/>
      </w:pPr>
      <w:rPr>
        <w:rFonts w:hint="default"/>
      </w:rPr>
    </w:lvl>
    <w:lvl w:ilvl="2" w:tplc="66ECFF90">
      <w:numFmt w:val="bullet"/>
      <w:lvlText w:val="•"/>
      <w:lvlJc w:val="left"/>
      <w:pPr>
        <w:ind w:left="2096" w:hanging="244"/>
      </w:pPr>
      <w:rPr>
        <w:rFonts w:hint="default"/>
      </w:rPr>
    </w:lvl>
    <w:lvl w:ilvl="3" w:tplc="CE66DE7E">
      <w:numFmt w:val="bullet"/>
      <w:lvlText w:val="•"/>
      <w:lvlJc w:val="left"/>
      <w:pPr>
        <w:ind w:left="3094" w:hanging="244"/>
      </w:pPr>
      <w:rPr>
        <w:rFonts w:hint="default"/>
      </w:rPr>
    </w:lvl>
    <w:lvl w:ilvl="4" w:tplc="1F22D6BE">
      <w:numFmt w:val="bullet"/>
      <w:lvlText w:val="•"/>
      <w:lvlJc w:val="left"/>
      <w:pPr>
        <w:ind w:left="4092" w:hanging="244"/>
      </w:pPr>
      <w:rPr>
        <w:rFonts w:hint="default"/>
      </w:rPr>
    </w:lvl>
    <w:lvl w:ilvl="5" w:tplc="E138D5EC">
      <w:numFmt w:val="bullet"/>
      <w:lvlText w:val="•"/>
      <w:lvlJc w:val="left"/>
      <w:pPr>
        <w:ind w:left="5090" w:hanging="244"/>
      </w:pPr>
      <w:rPr>
        <w:rFonts w:hint="default"/>
      </w:rPr>
    </w:lvl>
    <w:lvl w:ilvl="6" w:tplc="6FCC5198">
      <w:numFmt w:val="bullet"/>
      <w:lvlText w:val="•"/>
      <w:lvlJc w:val="left"/>
      <w:pPr>
        <w:ind w:left="6088" w:hanging="244"/>
      </w:pPr>
      <w:rPr>
        <w:rFonts w:hint="default"/>
      </w:rPr>
    </w:lvl>
    <w:lvl w:ilvl="7" w:tplc="8CCCFF06">
      <w:numFmt w:val="bullet"/>
      <w:lvlText w:val="•"/>
      <w:lvlJc w:val="left"/>
      <w:pPr>
        <w:ind w:left="7086" w:hanging="244"/>
      </w:pPr>
      <w:rPr>
        <w:rFonts w:hint="default"/>
      </w:rPr>
    </w:lvl>
    <w:lvl w:ilvl="8" w:tplc="28F6E966">
      <w:numFmt w:val="bullet"/>
      <w:lvlText w:val="•"/>
      <w:lvlJc w:val="left"/>
      <w:pPr>
        <w:ind w:left="8084" w:hanging="244"/>
      </w:pPr>
      <w:rPr>
        <w:rFonts w:hint="default"/>
      </w:rPr>
    </w:lvl>
  </w:abstractNum>
  <w:abstractNum w:abstractNumId="27">
    <w:nsid w:val="50E80998"/>
    <w:multiLevelType w:val="hybridMultilevel"/>
    <w:tmpl w:val="B57A96B6"/>
    <w:lvl w:ilvl="0" w:tplc="F0D85768">
      <w:start w:val="1"/>
      <w:numFmt w:val="decimal"/>
      <w:lvlText w:val="%1)"/>
      <w:lvlJc w:val="left"/>
      <w:pPr>
        <w:ind w:left="644" w:hanging="360"/>
      </w:pPr>
      <w:rPr>
        <w:rFonts w:hint="default"/>
      </w:rPr>
    </w:lvl>
    <w:lvl w:ilvl="1" w:tplc="042B0019" w:tentative="1">
      <w:start w:val="1"/>
      <w:numFmt w:val="lowerLetter"/>
      <w:lvlText w:val="%2."/>
      <w:lvlJc w:val="left"/>
      <w:pPr>
        <w:ind w:left="1364" w:hanging="360"/>
      </w:pPr>
    </w:lvl>
    <w:lvl w:ilvl="2" w:tplc="042B001B" w:tentative="1">
      <w:start w:val="1"/>
      <w:numFmt w:val="lowerRoman"/>
      <w:lvlText w:val="%3."/>
      <w:lvlJc w:val="right"/>
      <w:pPr>
        <w:ind w:left="2084" w:hanging="180"/>
      </w:pPr>
    </w:lvl>
    <w:lvl w:ilvl="3" w:tplc="042B000F" w:tentative="1">
      <w:start w:val="1"/>
      <w:numFmt w:val="decimal"/>
      <w:lvlText w:val="%4."/>
      <w:lvlJc w:val="left"/>
      <w:pPr>
        <w:ind w:left="2804" w:hanging="360"/>
      </w:pPr>
    </w:lvl>
    <w:lvl w:ilvl="4" w:tplc="042B0019" w:tentative="1">
      <w:start w:val="1"/>
      <w:numFmt w:val="lowerLetter"/>
      <w:lvlText w:val="%5."/>
      <w:lvlJc w:val="left"/>
      <w:pPr>
        <w:ind w:left="3524" w:hanging="360"/>
      </w:pPr>
    </w:lvl>
    <w:lvl w:ilvl="5" w:tplc="042B001B" w:tentative="1">
      <w:start w:val="1"/>
      <w:numFmt w:val="lowerRoman"/>
      <w:lvlText w:val="%6."/>
      <w:lvlJc w:val="right"/>
      <w:pPr>
        <w:ind w:left="4244" w:hanging="180"/>
      </w:pPr>
    </w:lvl>
    <w:lvl w:ilvl="6" w:tplc="042B000F" w:tentative="1">
      <w:start w:val="1"/>
      <w:numFmt w:val="decimal"/>
      <w:lvlText w:val="%7."/>
      <w:lvlJc w:val="left"/>
      <w:pPr>
        <w:ind w:left="4964" w:hanging="360"/>
      </w:pPr>
    </w:lvl>
    <w:lvl w:ilvl="7" w:tplc="042B0019" w:tentative="1">
      <w:start w:val="1"/>
      <w:numFmt w:val="lowerLetter"/>
      <w:lvlText w:val="%8."/>
      <w:lvlJc w:val="left"/>
      <w:pPr>
        <w:ind w:left="5684" w:hanging="360"/>
      </w:pPr>
    </w:lvl>
    <w:lvl w:ilvl="8" w:tplc="042B001B" w:tentative="1">
      <w:start w:val="1"/>
      <w:numFmt w:val="lowerRoman"/>
      <w:lvlText w:val="%9."/>
      <w:lvlJc w:val="right"/>
      <w:pPr>
        <w:ind w:left="6404" w:hanging="180"/>
      </w:pPr>
    </w:lvl>
  </w:abstractNum>
  <w:abstractNum w:abstractNumId="28">
    <w:nsid w:val="527177D4"/>
    <w:multiLevelType w:val="hybridMultilevel"/>
    <w:tmpl w:val="1BF25DCC"/>
    <w:lvl w:ilvl="0" w:tplc="042B0011">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9">
    <w:nsid w:val="562172B4"/>
    <w:multiLevelType w:val="hybridMultilevel"/>
    <w:tmpl w:val="6D94623A"/>
    <w:lvl w:ilvl="0" w:tplc="A5AC4BD4">
      <w:start w:val="1"/>
      <w:numFmt w:val="decimal"/>
      <w:lvlText w:val="%1)"/>
      <w:lvlJc w:val="left"/>
      <w:pPr>
        <w:ind w:left="106" w:hanging="258"/>
      </w:pPr>
      <w:rPr>
        <w:rFonts w:ascii="Microsoft Sans Serif" w:eastAsia="Microsoft Sans Serif" w:hAnsi="Microsoft Sans Serif" w:cs="Microsoft Sans Serif" w:hint="default"/>
        <w:b w:val="0"/>
        <w:bCs w:val="0"/>
        <w:i w:val="0"/>
        <w:iCs w:val="0"/>
        <w:spacing w:val="-1"/>
        <w:w w:val="115"/>
        <w:sz w:val="19"/>
        <w:szCs w:val="19"/>
      </w:rPr>
    </w:lvl>
    <w:lvl w:ilvl="1" w:tplc="7502458A">
      <w:numFmt w:val="bullet"/>
      <w:lvlText w:val="•"/>
      <w:lvlJc w:val="left"/>
      <w:pPr>
        <w:ind w:left="1098" w:hanging="258"/>
      </w:pPr>
      <w:rPr>
        <w:rFonts w:hint="default"/>
      </w:rPr>
    </w:lvl>
    <w:lvl w:ilvl="2" w:tplc="184A29A0">
      <w:numFmt w:val="bullet"/>
      <w:lvlText w:val="•"/>
      <w:lvlJc w:val="left"/>
      <w:pPr>
        <w:ind w:left="2096" w:hanging="258"/>
      </w:pPr>
      <w:rPr>
        <w:rFonts w:hint="default"/>
      </w:rPr>
    </w:lvl>
    <w:lvl w:ilvl="3" w:tplc="582AC164">
      <w:numFmt w:val="bullet"/>
      <w:lvlText w:val="•"/>
      <w:lvlJc w:val="left"/>
      <w:pPr>
        <w:ind w:left="3094" w:hanging="258"/>
      </w:pPr>
      <w:rPr>
        <w:rFonts w:hint="default"/>
      </w:rPr>
    </w:lvl>
    <w:lvl w:ilvl="4" w:tplc="9F2E0F10">
      <w:numFmt w:val="bullet"/>
      <w:lvlText w:val="•"/>
      <w:lvlJc w:val="left"/>
      <w:pPr>
        <w:ind w:left="4092" w:hanging="258"/>
      </w:pPr>
      <w:rPr>
        <w:rFonts w:hint="default"/>
      </w:rPr>
    </w:lvl>
    <w:lvl w:ilvl="5" w:tplc="424A9632">
      <w:numFmt w:val="bullet"/>
      <w:lvlText w:val="•"/>
      <w:lvlJc w:val="left"/>
      <w:pPr>
        <w:ind w:left="5090" w:hanging="258"/>
      </w:pPr>
      <w:rPr>
        <w:rFonts w:hint="default"/>
      </w:rPr>
    </w:lvl>
    <w:lvl w:ilvl="6" w:tplc="A9FEFC26">
      <w:numFmt w:val="bullet"/>
      <w:lvlText w:val="•"/>
      <w:lvlJc w:val="left"/>
      <w:pPr>
        <w:ind w:left="6088" w:hanging="258"/>
      </w:pPr>
      <w:rPr>
        <w:rFonts w:hint="default"/>
      </w:rPr>
    </w:lvl>
    <w:lvl w:ilvl="7" w:tplc="EA3CB35A">
      <w:numFmt w:val="bullet"/>
      <w:lvlText w:val="•"/>
      <w:lvlJc w:val="left"/>
      <w:pPr>
        <w:ind w:left="7086" w:hanging="258"/>
      </w:pPr>
      <w:rPr>
        <w:rFonts w:hint="default"/>
      </w:rPr>
    </w:lvl>
    <w:lvl w:ilvl="8" w:tplc="18F86042">
      <w:numFmt w:val="bullet"/>
      <w:lvlText w:val="•"/>
      <w:lvlJc w:val="left"/>
      <w:pPr>
        <w:ind w:left="8084" w:hanging="258"/>
      </w:pPr>
      <w:rPr>
        <w:rFonts w:hint="default"/>
      </w:rPr>
    </w:lvl>
  </w:abstractNum>
  <w:abstractNum w:abstractNumId="30">
    <w:nsid w:val="5F2B3896"/>
    <w:multiLevelType w:val="hybridMultilevel"/>
    <w:tmpl w:val="E56E61F4"/>
    <w:lvl w:ilvl="0" w:tplc="042B0011">
      <w:start w:val="1"/>
      <w:numFmt w:val="decimal"/>
      <w:lvlText w:val="%1)"/>
      <w:lvlJc w:val="left"/>
      <w:pPr>
        <w:ind w:left="720" w:hanging="360"/>
      </w:pPr>
      <w:rPr>
        <w:rFonts w:hint="default"/>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1">
    <w:nsid w:val="616C31F8"/>
    <w:multiLevelType w:val="hybridMultilevel"/>
    <w:tmpl w:val="FBA21B22"/>
    <w:lvl w:ilvl="0" w:tplc="0570FED6">
      <w:start w:val="1"/>
      <w:numFmt w:val="decimal"/>
      <w:lvlText w:val="%1)"/>
      <w:lvlJc w:val="left"/>
      <w:pPr>
        <w:ind w:left="644" w:hanging="360"/>
      </w:pPr>
      <w:rPr>
        <w:rFonts w:hint="default"/>
      </w:rPr>
    </w:lvl>
    <w:lvl w:ilvl="1" w:tplc="042B0019" w:tentative="1">
      <w:start w:val="1"/>
      <w:numFmt w:val="lowerLetter"/>
      <w:lvlText w:val="%2."/>
      <w:lvlJc w:val="left"/>
      <w:pPr>
        <w:ind w:left="1364" w:hanging="360"/>
      </w:pPr>
    </w:lvl>
    <w:lvl w:ilvl="2" w:tplc="042B001B" w:tentative="1">
      <w:start w:val="1"/>
      <w:numFmt w:val="lowerRoman"/>
      <w:lvlText w:val="%3."/>
      <w:lvlJc w:val="right"/>
      <w:pPr>
        <w:ind w:left="2084" w:hanging="180"/>
      </w:pPr>
    </w:lvl>
    <w:lvl w:ilvl="3" w:tplc="042B000F" w:tentative="1">
      <w:start w:val="1"/>
      <w:numFmt w:val="decimal"/>
      <w:lvlText w:val="%4."/>
      <w:lvlJc w:val="left"/>
      <w:pPr>
        <w:ind w:left="2804" w:hanging="360"/>
      </w:pPr>
    </w:lvl>
    <w:lvl w:ilvl="4" w:tplc="042B0019" w:tentative="1">
      <w:start w:val="1"/>
      <w:numFmt w:val="lowerLetter"/>
      <w:lvlText w:val="%5."/>
      <w:lvlJc w:val="left"/>
      <w:pPr>
        <w:ind w:left="3524" w:hanging="360"/>
      </w:pPr>
    </w:lvl>
    <w:lvl w:ilvl="5" w:tplc="042B001B" w:tentative="1">
      <w:start w:val="1"/>
      <w:numFmt w:val="lowerRoman"/>
      <w:lvlText w:val="%6."/>
      <w:lvlJc w:val="right"/>
      <w:pPr>
        <w:ind w:left="4244" w:hanging="180"/>
      </w:pPr>
    </w:lvl>
    <w:lvl w:ilvl="6" w:tplc="042B000F" w:tentative="1">
      <w:start w:val="1"/>
      <w:numFmt w:val="decimal"/>
      <w:lvlText w:val="%7."/>
      <w:lvlJc w:val="left"/>
      <w:pPr>
        <w:ind w:left="4964" w:hanging="360"/>
      </w:pPr>
    </w:lvl>
    <w:lvl w:ilvl="7" w:tplc="042B0019" w:tentative="1">
      <w:start w:val="1"/>
      <w:numFmt w:val="lowerLetter"/>
      <w:lvlText w:val="%8."/>
      <w:lvlJc w:val="left"/>
      <w:pPr>
        <w:ind w:left="5684" w:hanging="360"/>
      </w:pPr>
    </w:lvl>
    <w:lvl w:ilvl="8" w:tplc="042B001B" w:tentative="1">
      <w:start w:val="1"/>
      <w:numFmt w:val="lowerRoman"/>
      <w:lvlText w:val="%9."/>
      <w:lvlJc w:val="right"/>
      <w:pPr>
        <w:ind w:left="6404" w:hanging="180"/>
      </w:pPr>
    </w:lvl>
  </w:abstractNum>
  <w:abstractNum w:abstractNumId="32">
    <w:nsid w:val="65110A53"/>
    <w:multiLevelType w:val="hybridMultilevel"/>
    <w:tmpl w:val="993C36F2"/>
    <w:lvl w:ilvl="0" w:tplc="5F965A8C">
      <w:start w:val="1"/>
      <w:numFmt w:val="decimal"/>
      <w:lvlText w:val="%1)"/>
      <w:lvlJc w:val="left"/>
      <w:pPr>
        <w:ind w:left="106" w:hanging="258"/>
      </w:pPr>
      <w:rPr>
        <w:rFonts w:ascii="Microsoft Sans Serif" w:eastAsia="Microsoft Sans Serif" w:hAnsi="Microsoft Sans Serif" w:cs="Microsoft Sans Serif" w:hint="default"/>
        <w:b w:val="0"/>
        <w:bCs w:val="0"/>
        <w:i w:val="0"/>
        <w:iCs w:val="0"/>
        <w:spacing w:val="-1"/>
        <w:w w:val="115"/>
        <w:sz w:val="19"/>
        <w:szCs w:val="19"/>
      </w:rPr>
    </w:lvl>
    <w:lvl w:ilvl="1" w:tplc="2780D35C">
      <w:numFmt w:val="bullet"/>
      <w:lvlText w:val="•"/>
      <w:lvlJc w:val="left"/>
      <w:pPr>
        <w:ind w:left="1098" w:hanging="258"/>
      </w:pPr>
      <w:rPr>
        <w:rFonts w:hint="default"/>
      </w:rPr>
    </w:lvl>
    <w:lvl w:ilvl="2" w:tplc="2788EB08">
      <w:numFmt w:val="bullet"/>
      <w:lvlText w:val="•"/>
      <w:lvlJc w:val="left"/>
      <w:pPr>
        <w:ind w:left="2096" w:hanging="258"/>
      </w:pPr>
      <w:rPr>
        <w:rFonts w:hint="default"/>
      </w:rPr>
    </w:lvl>
    <w:lvl w:ilvl="3" w:tplc="55342132">
      <w:numFmt w:val="bullet"/>
      <w:lvlText w:val="•"/>
      <w:lvlJc w:val="left"/>
      <w:pPr>
        <w:ind w:left="3094" w:hanging="258"/>
      </w:pPr>
      <w:rPr>
        <w:rFonts w:hint="default"/>
      </w:rPr>
    </w:lvl>
    <w:lvl w:ilvl="4" w:tplc="D9C4C27E">
      <w:numFmt w:val="bullet"/>
      <w:lvlText w:val="•"/>
      <w:lvlJc w:val="left"/>
      <w:pPr>
        <w:ind w:left="4092" w:hanging="258"/>
      </w:pPr>
      <w:rPr>
        <w:rFonts w:hint="default"/>
      </w:rPr>
    </w:lvl>
    <w:lvl w:ilvl="5" w:tplc="00AC2982">
      <w:numFmt w:val="bullet"/>
      <w:lvlText w:val="•"/>
      <w:lvlJc w:val="left"/>
      <w:pPr>
        <w:ind w:left="5090" w:hanging="258"/>
      </w:pPr>
      <w:rPr>
        <w:rFonts w:hint="default"/>
      </w:rPr>
    </w:lvl>
    <w:lvl w:ilvl="6" w:tplc="BF8007EE">
      <w:numFmt w:val="bullet"/>
      <w:lvlText w:val="•"/>
      <w:lvlJc w:val="left"/>
      <w:pPr>
        <w:ind w:left="6088" w:hanging="258"/>
      </w:pPr>
      <w:rPr>
        <w:rFonts w:hint="default"/>
      </w:rPr>
    </w:lvl>
    <w:lvl w:ilvl="7" w:tplc="B67AD512">
      <w:numFmt w:val="bullet"/>
      <w:lvlText w:val="•"/>
      <w:lvlJc w:val="left"/>
      <w:pPr>
        <w:ind w:left="7086" w:hanging="258"/>
      </w:pPr>
      <w:rPr>
        <w:rFonts w:hint="default"/>
      </w:rPr>
    </w:lvl>
    <w:lvl w:ilvl="8" w:tplc="A16E77A0">
      <w:numFmt w:val="bullet"/>
      <w:lvlText w:val="•"/>
      <w:lvlJc w:val="left"/>
      <w:pPr>
        <w:ind w:left="8084" w:hanging="258"/>
      </w:pPr>
      <w:rPr>
        <w:rFonts w:hint="default"/>
      </w:rPr>
    </w:lvl>
  </w:abstractNum>
  <w:abstractNum w:abstractNumId="33">
    <w:nsid w:val="67E0553C"/>
    <w:multiLevelType w:val="hybridMultilevel"/>
    <w:tmpl w:val="E432CDCA"/>
    <w:lvl w:ilvl="0" w:tplc="82E89162">
      <w:start w:val="7"/>
      <w:numFmt w:val="decimal"/>
      <w:lvlText w:val="%1)"/>
      <w:lvlJc w:val="left"/>
      <w:pPr>
        <w:ind w:left="720" w:hanging="360"/>
      </w:pPr>
      <w:rPr>
        <w:rFonts w:hint="default"/>
        <w:w w:val="115"/>
      </w:r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4">
    <w:nsid w:val="6CEA25B3"/>
    <w:multiLevelType w:val="hybridMultilevel"/>
    <w:tmpl w:val="1382A608"/>
    <w:lvl w:ilvl="0" w:tplc="EC924724">
      <w:start w:val="1"/>
      <w:numFmt w:val="decimal"/>
      <w:lvlText w:val="%1)"/>
      <w:lvlJc w:val="left"/>
      <w:pPr>
        <w:ind w:left="540" w:hanging="360"/>
      </w:pPr>
      <w:rPr>
        <w:rFonts w:ascii="GHEA Grapalat" w:eastAsia="Times New Roman" w:hAnsi="GHEA Grapalat" w:cs="Arial"/>
      </w:rPr>
    </w:lvl>
    <w:lvl w:ilvl="1" w:tplc="042B0019" w:tentative="1">
      <w:start w:val="1"/>
      <w:numFmt w:val="lowerLetter"/>
      <w:lvlText w:val="%2."/>
      <w:lvlJc w:val="left"/>
      <w:pPr>
        <w:ind w:left="1260" w:hanging="360"/>
      </w:pPr>
    </w:lvl>
    <w:lvl w:ilvl="2" w:tplc="042B001B" w:tentative="1">
      <w:start w:val="1"/>
      <w:numFmt w:val="lowerRoman"/>
      <w:lvlText w:val="%3."/>
      <w:lvlJc w:val="right"/>
      <w:pPr>
        <w:ind w:left="1980" w:hanging="180"/>
      </w:pPr>
    </w:lvl>
    <w:lvl w:ilvl="3" w:tplc="042B000F" w:tentative="1">
      <w:start w:val="1"/>
      <w:numFmt w:val="decimal"/>
      <w:lvlText w:val="%4."/>
      <w:lvlJc w:val="left"/>
      <w:pPr>
        <w:ind w:left="2700" w:hanging="360"/>
      </w:pPr>
    </w:lvl>
    <w:lvl w:ilvl="4" w:tplc="042B0019" w:tentative="1">
      <w:start w:val="1"/>
      <w:numFmt w:val="lowerLetter"/>
      <w:lvlText w:val="%5."/>
      <w:lvlJc w:val="left"/>
      <w:pPr>
        <w:ind w:left="3420" w:hanging="360"/>
      </w:pPr>
    </w:lvl>
    <w:lvl w:ilvl="5" w:tplc="042B001B" w:tentative="1">
      <w:start w:val="1"/>
      <w:numFmt w:val="lowerRoman"/>
      <w:lvlText w:val="%6."/>
      <w:lvlJc w:val="right"/>
      <w:pPr>
        <w:ind w:left="4140" w:hanging="180"/>
      </w:pPr>
    </w:lvl>
    <w:lvl w:ilvl="6" w:tplc="042B000F" w:tentative="1">
      <w:start w:val="1"/>
      <w:numFmt w:val="decimal"/>
      <w:lvlText w:val="%7."/>
      <w:lvlJc w:val="left"/>
      <w:pPr>
        <w:ind w:left="4860" w:hanging="360"/>
      </w:pPr>
    </w:lvl>
    <w:lvl w:ilvl="7" w:tplc="042B0019" w:tentative="1">
      <w:start w:val="1"/>
      <w:numFmt w:val="lowerLetter"/>
      <w:lvlText w:val="%8."/>
      <w:lvlJc w:val="left"/>
      <w:pPr>
        <w:ind w:left="5580" w:hanging="360"/>
      </w:pPr>
    </w:lvl>
    <w:lvl w:ilvl="8" w:tplc="042B001B" w:tentative="1">
      <w:start w:val="1"/>
      <w:numFmt w:val="lowerRoman"/>
      <w:lvlText w:val="%9."/>
      <w:lvlJc w:val="right"/>
      <w:pPr>
        <w:ind w:left="6300" w:hanging="180"/>
      </w:pPr>
    </w:lvl>
  </w:abstractNum>
  <w:abstractNum w:abstractNumId="35">
    <w:nsid w:val="75FD370E"/>
    <w:multiLevelType w:val="hybridMultilevel"/>
    <w:tmpl w:val="9C421578"/>
    <w:lvl w:ilvl="0" w:tplc="0E8A1356">
      <w:start w:val="1"/>
      <w:numFmt w:val="decimal"/>
      <w:lvlText w:val="%1."/>
      <w:lvlJc w:val="left"/>
      <w:pPr>
        <w:ind w:left="106" w:hanging="244"/>
      </w:pPr>
      <w:rPr>
        <w:rFonts w:ascii="Microsoft Sans Serif" w:eastAsia="Microsoft Sans Serif" w:hAnsi="Microsoft Sans Serif" w:cs="Microsoft Sans Serif" w:hint="default"/>
        <w:b w:val="0"/>
        <w:bCs w:val="0"/>
        <w:i w:val="0"/>
        <w:iCs w:val="0"/>
        <w:spacing w:val="-1"/>
        <w:w w:val="115"/>
        <w:sz w:val="19"/>
        <w:szCs w:val="19"/>
      </w:rPr>
    </w:lvl>
    <w:lvl w:ilvl="1" w:tplc="340C42A8">
      <w:numFmt w:val="bullet"/>
      <w:lvlText w:val="•"/>
      <w:lvlJc w:val="left"/>
      <w:pPr>
        <w:ind w:left="1098" w:hanging="244"/>
      </w:pPr>
      <w:rPr>
        <w:rFonts w:hint="default"/>
      </w:rPr>
    </w:lvl>
    <w:lvl w:ilvl="2" w:tplc="7BF6EE78">
      <w:numFmt w:val="bullet"/>
      <w:lvlText w:val="•"/>
      <w:lvlJc w:val="left"/>
      <w:pPr>
        <w:ind w:left="2096" w:hanging="244"/>
      </w:pPr>
      <w:rPr>
        <w:rFonts w:hint="default"/>
      </w:rPr>
    </w:lvl>
    <w:lvl w:ilvl="3" w:tplc="FBBACE20">
      <w:numFmt w:val="bullet"/>
      <w:lvlText w:val="•"/>
      <w:lvlJc w:val="left"/>
      <w:pPr>
        <w:ind w:left="3094" w:hanging="244"/>
      </w:pPr>
      <w:rPr>
        <w:rFonts w:hint="default"/>
      </w:rPr>
    </w:lvl>
    <w:lvl w:ilvl="4" w:tplc="5B52DAEE">
      <w:numFmt w:val="bullet"/>
      <w:lvlText w:val="•"/>
      <w:lvlJc w:val="left"/>
      <w:pPr>
        <w:ind w:left="4092" w:hanging="244"/>
      </w:pPr>
      <w:rPr>
        <w:rFonts w:hint="default"/>
      </w:rPr>
    </w:lvl>
    <w:lvl w:ilvl="5" w:tplc="71788AAC">
      <w:numFmt w:val="bullet"/>
      <w:lvlText w:val="•"/>
      <w:lvlJc w:val="left"/>
      <w:pPr>
        <w:ind w:left="5090" w:hanging="244"/>
      </w:pPr>
      <w:rPr>
        <w:rFonts w:hint="default"/>
      </w:rPr>
    </w:lvl>
    <w:lvl w:ilvl="6" w:tplc="7F7671C4">
      <w:numFmt w:val="bullet"/>
      <w:lvlText w:val="•"/>
      <w:lvlJc w:val="left"/>
      <w:pPr>
        <w:ind w:left="6088" w:hanging="244"/>
      </w:pPr>
      <w:rPr>
        <w:rFonts w:hint="default"/>
      </w:rPr>
    </w:lvl>
    <w:lvl w:ilvl="7" w:tplc="DD0E2714">
      <w:numFmt w:val="bullet"/>
      <w:lvlText w:val="•"/>
      <w:lvlJc w:val="left"/>
      <w:pPr>
        <w:ind w:left="7086" w:hanging="244"/>
      </w:pPr>
      <w:rPr>
        <w:rFonts w:hint="default"/>
      </w:rPr>
    </w:lvl>
    <w:lvl w:ilvl="8" w:tplc="89B0A628">
      <w:numFmt w:val="bullet"/>
      <w:lvlText w:val="•"/>
      <w:lvlJc w:val="left"/>
      <w:pPr>
        <w:ind w:left="8084" w:hanging="244"/>
      </w:pPr>
      <w:rPr>
        <w:rFonts w:hint="default"/>
      </w:rPr>
    </w:lvl>
  </w:abstractNum>
  <w:abstractNum w:abstractNumId="36">
    <w:nsid w:val="79B67DEC"/>
    <w:multiLevelType w:val="hybridMultilevel"/>
    <w:tmpl w:val="27A8AD60"/>
    <w:lvl w:ilvl="0" w:tplc="CCD4558C">
      <w:start w:val="1"/>
      <w:numFmt w:val="decimal"/>
      <w:lvlText w:val="%1)"/>
      <w:lvlJc w:val="left"/>
      <w:pPr>
        <w:ind w:left="664" w:hanging="258"/>
      </w:pPr>
      <w:rPr>
        <w:rFonts w:ascii="Microsoft Sans Serif" w:eastAsia="Microsoft Sans Serif" w:hAnsi="Microsoft Sans Serif" w:cs="Microsoft Sans Serif" w:hint="default"/>
        <w:b w:val="0"/>
        <w:bCs w:val="0"/>
        <w:i w:val="0"/>
        <w:iCs w:val="0"/>
        <w:spacing w:val="-1"/>
        <w:w w:val="115"/>
        <w:sz w:val="19"/>
        <w:szCs w:val="19"/>
      </w:rPr>
    </w:lvl>
    <w:lvl w:ilvl="1" w:tplc="4A4255AA">
      <w:numFmt w:val="bullet"/>
      <w:lvlText w:val="•"/>
      <w:lvlJc w:val="left"/>
      <w:pPr>
        <w:ind w:left="1602" w:hanging="258"/>
      </w:pPr>
      <w:rPr>
        <w:rFonts w:hint="default"/>
      </w:rPr>
    </w:lvl>
    <w:lvl w:ilvl="2" w:tplc="D9C2691C">
      <w:numFmt w:val="bullet"/>
      <w:lvlText w:val="•"/>
      <w:lvlJc w:val="left"/>
      <w:pPr>
        <w:ind w:left="2544" w:hanging="258"/>
      </w:pPr>
      <w:rPr>
        <w:rFonts w:hint="default"/>
      </w:rPr>
    </w:lvl>
    <w:lvl w:ilvl="3" w:tplc="EF30997E">
      <w:numFmt w:val="bullet"/>
      <w:lvlText w:val="•"/>
      <w:lvlJc w:val="left"/>
      <w:pPr>
        <w:ind w:left="3486" w:hanging="258"/>
      </w:pPr>
      <w:rPr>
        <w:rFonts w:hint="default"/>
      </w:rPr>
    </w:lvl>
    <w:lvl w:ilvl="4" w:tplc="EC5AD380">
      <w:numFmt w:val="bullet"/>
      <w:lvlText w:val="•"/>
      <w:lvlJc w:val="left"/>
      <w:pPr>
        <w:ind w:left="4428" w:hanging="258"/>
      </w:pPr>
      <w:rPr>
        <w:rFonts w:hint="default"/>
      </w:rPr>
    </w:lvl>
    <w:lvl w:ilvl="5" w:tplc="8910C770">
      <w:numFmt w:val="bullet"/>
      <w:lvlText w:val="•"/>
      <w:lvlJc w:val="left"/>
      <w:pPr>
        <w:ind w:left="5370" w:hanging="258"/>
      </w:pPr>
      <w:rPr>
        <w:rFonts w:hint="default"/>
      </w:rPr>
    </w:lvl>
    <w:lvl w:ilvl="6" w:tplc="9A2AA888">
      <w:numFmt w:val="bullet"/>
      <w:lvlText w:val="•"/>
      <w:lvlJc w:val="left"/>
      <w:pPr>
        <w:ind w:left="6312" w:hanging="258"/>
      </w:pPr>
      <w:rPr>
        <w:rFonts w:hint="default"/>
      </w:rPr>
    </w:lvl>
    <w:lvl w:ilvl="7" w:tplc="1C5089D4">
      <w:numFmt w:val="bullet"/>
      <w:lvlText w:val="•"/>
      <w:lvlJc w:val="left"/>
      <w:pPr>
        <w:ind w:left="7254" w:hanging="258"/>
      </w:pPr>
      <w:rPr>
        <w:rFonts w:hint="default"/>
      </w:rPr>
    </w:lvl>
    <w:lvl w:ilvl="8" w:tplc="03784D7A">
      <w:numFmt w:val="bullet"/>
      <w:lvlText w:val="•"/>
      <w:lvlJc w:val="left"/>
      <w:pPr>
        <w:ind w:left="8196" w:hanging="258"/>
      </w:pPr>
      <w:rPr>
        <w:rFonts w:hint="default"/>
      </w:rPr>
    </w:lvl>
  </w:abstractNum>
  <w:num w:numId="1">
    <w:abstractNumId w:val="12"/>
  </w:num>
  <w:num w:numId="2">
    <w:abstractNumId w:val="22"/>
  </w:num>
  <w:num w:numId="3">
    <w:abstractNumId w:val="19"/>
  </w:num>
  <w:num w:numId="4">
    <w:abstractNumId w:val="2"/>
  </w:num>
  <w:num w:numId="5">
    <w:abstractNumId w:val="29"/>
  </w:num>
  <w:num w:numId="6">
    <w:abstractNumId w:val="7"/>
  </w:num>
  <w:num w:numId="7">
    <w:abstractNumId w:val="8"/>
  </w:num>
  <w:num w:numId="8">
    <w:abstractNumId w:val="20"/>
  </w:num>
  <w:num w:numId="9">
    <w:abstractNumId w:val="9"/>
  </w:num>
  <w:num w:numId="10">
    <w:abstractNumId w:val="25"/>
  </w:num>
  <w:num w:numId="11">
    <w:abstractNumId w:val="34"/>
  </w:num>
  <w:num w:numId="12">
    <w:abstractNumId w:val="28"/>
  </w:num>
  <w:num w:numId="13">
    <w:abstractNumId w:val="26"/>
  </w:num>
  <w:num w:numId="14">
    <w:abstractNumId w:val="24"/>
  </w:num>
  <w:num w:numId="15">
    <w:abstractNumId w:val="21"/>
  </w:num>
  <w:num w:numId="16">
    <w:abstractNumId w:val="3"/>
  </w:num>
  <w:num w:numId="17">
    <w:abstractNumId w:val="14"/>
  </w:num>
  <w:num w:numId="18">
    <w:abstractNumId w:val="16"/>
  </w:num>
  <w:num w:numId="19">
    <w:abstractNumId w:val="6"/>
  </w:num>
  <w:num w:numId="20">
    <w:abstractNumId w:val="36"/>
  </w:num>
  <w:num w:numId="21">
    <w:abstractNumId w:val="33"/>
  </w:num>
  <w:num w:numId="22">
    <w:abstractNumId w:val="32"/>
  </w:num>
  <w:num w:numId="23">
    <w:abstractNumId w:val="30"/>
  </w:num>
  <w:num w:numId="24">
    <w:abstractNumId w:val="0"/>
  </w:num>
  <w:num w:numId="25">
    <w:abstractNumId w:val="13"/>
  </w:num>
  <w:num w:numId="26">
    <w:abstractNumId w:val="27"/>
  </w:num>
  <w:num w:numId="27">
    <w:abstractNumId w:val="31"/>
  </w:num>
  <w:num w:numId="28">
    <w:abstractNumId w:val="10"/>
  </w:num>
  <w:num w:numId="29">
    <w:abstractNumId w:val="18"/>
  </w:num>
  <w:num w:numId="30">
    <w:abstractNumId w:val="4"/>
  </w:num>
  <w:num w:numId="31">
    <w:abstractNumId w:val="5"/>
  </w:num>
  <w:num w:numId="32">
    <w:abstractNumId w:val="11"/>
  </w:num>
  <w:num w:numId="33">
    <w:abstractNumId w:val="23"/>
  </w:num>
  <w:num w:numId="34">
    <w:abstractNumId w:val="1"/>
  </w:num>
  <w:num w:numId="35">
    <w:abstractNumId w:val="35"/>
  </w:num>
  <w:num w:numId="36">
    <w:abstractNumId w:val="17"/>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9F8"/>
    <w:rsid w:val="0001375B"/>
    <w:rsid w:val="00055176"/>
    <w:rsid w:val="000733AF"/>
    <w:rsid w:val="000754DF"/>
    <w:rsid w:val="000776A4"/>
    <w:rsid w:val="000B117A"/>
    <w:rsid w:val="000B659A"/>
    <w:rsid w:val="000D2274"/>
    <w:rsid w:val="000D5D3E"/>
    <w:rsid w:val="000D7F37"/>
    <w:rsid w:val="00127DF8"/>
    <w:rsid w:val="001A05B3"/>
    <w:rsid w:val="001E136B"/>
    <w:rsid w:val="00203F77"/>
    <w:rsid w:val="0021079D"/>
    <w:rsid w:val="0022038F"/>
    <w:rsid w:val="0023137C"/>
    <w:rsid w:val="002510E1"/>
    <w:rsid w:val="0026325A"/>
    <w:rsid w:val="00284BC7"/>
    <w:rsid w:val="002A11ED"/>
    <w:rsid w:val="002B6D33"/>
    <w:rsid w:val="002C3C00"/>
    <w:rsid w:val="002F1220"/>
    <w:rsid w:val="002F1EB8"/>
    <w:rsid w:val="003029C5"/>
    <w:rsid w:val="003539E3"/>
    <w:rsid w:val="00366CF2"/>
    <w:rsid w:val="00370147"/>
    <w:rsid w:val="00372C5C"/>
    <w:rsid w:val="003772A1"/>
    <w:rsid w:val="00391A6E"/>
    <w:rsid w:val="003B0396"/>
    <w:rsid w:val="003C694E"/>
    <w:rsid w:val="003D6B88"/>
    <w:rsid w:val="003F0BB4"/>
    <w:rsid w:val="004030B2"/>
    <w:rsid w:val="00405848"/>
    <w:rsid w:val="004140AE"/>
    <w:rsid w:val="00443A07"/>
    <w:rsid w:val="005134A4"/>
    <w:rsid w:val="005349F8"/>
    <w:rsid w:val="005463A0"/>
    <w:rsid w:val="0055330A"/>
    <w:rsid w:val="00591536"/>
    <w:rsid w:val="005920C4"/>
    <w:rsid w:val="005B6990"/>
    <w:rsid w:val="005B7DF4"/>
    <w:rsid w:val="005F7BB4"/>
    <w:rsid w:val="00624298"/>
    <w:rsid w:val="0064184C"/>
    <w:rsid w:val="0064740D"/>
    <w:rsid w:val="0065239E"/>
    <w:rsid w:val="00660FF4"/>
    <w:rsid w:val="006703A9"/>
    <w:rsid w:val="006705FB"/>
    <w:rsid w:val="00697C5B"/>
    <w:rsid w:val="006B6365"/>
    <w:rsid w:val="007005B2"/>
    <w:rsid w:val="00797700"/>
    <w:rsid w:val="007C008C"/>
    <w:rsid w:val="007C10EB"/>
    <w:rsid w:val="007D7874"/>
    <w:rsid w:val="007F2610"/>
    <w:rsid w:val="00825B90"/>
    <w:rsid w:val="00857EED"/>
    <w:rsid w:val="008868A3"/>
    <w:rsid w:val="008C1579"/>
    <w:rsid w:val="009064F6"/>
    <w:rsid w:val="009235D2"/>
    <w:rsid w:val="00936C52"/>
    <w:rsid w:val="0094403C"/>
    <w:rsid w:val="00960533"/>
    <w:rsid w:val="00996B79"/>
    <w:rsid w:val="009A47AE"/>
    <w:rsid w:val="009B5D9E"/>
    <w:rsid w:val="00A25425"/>
    <w:rsid w:val="00A27664"/>
    <w:rsid w:val="00A450F8"/>
    <w:rsid w:val="00A459BE"/>
    <w:rsid w:val="00A9335E"/>
    <w:rsid w:val="00AA3AE3"/>
    <w:rsid w:val="00AA65C3"/>
    <w:rsid w:val="00AE613C"/>
    <w:rsid w:val="00B06B13"/>
    <w:rsid w:val="00B1175F"/>
    <w:rsid w:val="00B27EC5"/>
    <w:rsid w:val="00B56987"/>
    <w:rsid w:val="00B66E38"/>
    <w:rsid w:val="00B93D79"/>
    <w:rsid w:val="00BB3156"/>
    <w:rsid w:val="00BB3BEE"/>
    <w:rsid w:val="00BD1311"/>
    <w:rsid w:val="00BD2861"/>
    <w:rsid w:val="00BD556B"/>
    <w:rsid w:val="00BF440A"/>
    <w:rsid w:val="00C42698"/>
    <w:rsid w:val="00C661E4"/>
    <w:rsid w:val="00C779E3"/>
    <w:rsid w:val="00C87155"/>
    <w:rsid w:val="00C96715"/>
    <w:rsid w:val="00CA5D84"/>
    <w:rsid w:val="00CC78C2"/>
    <w:rsid w:val="00CD0607"/>
    <w:rsid w:val="00CF599F"/>
    <w:rsid w:val="00D747DC"/>
    <w:rsid w:val="00D851C7"/>
    <w:rsid w:val="00D92B54"/>
    <w:rsid w:val="00D92DEA"/>
    <w:rsid w:val="00E122EB"/>
    <w:rsid w:val="00E37B03"/>
    <w:rsid w:val="00E44318"/>
    <w:rsid w:val="00E47D4D"/>
    <w:rsid w:val="00E547FC"/>
    <w:rsid w:val="00E803EB"/>
    <w:rsid w:val="00E90FA9"/>
    <w:rsid w:val="00EA427C"/>
    <w:rsid w:val="00EB44C9"/>
    <w:rsid w:val="00EC3F1B"/>
    <w:rsid w:val="00ED42F8"/>
    <w:rsid w:val="00EE4C68"/>
    <w:rsid w:val="00EF1B11"/>
    <w:rsid w:val="00F26420"/>
    <w:rsid w:val="00F46413"/>
    <w:rsid w:val="00F50912"/>
    <w:rsid w:val="00F80EED"/>
    <w:rsid w:val="00F95DCC"/>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39D09"/>
  <w15:chartTrackingRefBased/>
  <w15:docId w15:val="{4A5997C4-CA83-4479-8EC2-9E75B696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56987"/>
    <w:pPr>
      <w:ind w:left="720"/>
      <w:contextualSpacing/>
    </w:pPr>
  </w:style>
  <w:style w:type="paragraph" w:styleId="NormalWeb">
    <w:name w:val="Normal (Web)"/>
    <w:basedOn w:val="Normal"/>
    <w:uiPriority w:val="99"/>
    <w:unhideWhenUsed/>
    <w:rsid w:val="0026325A"/>
    <w:pPr>
      <w:widowControl w:val="0"/>
      <w:autoSpaceDE w:val="0"/>
      <w:autoSpaceDN w:val="0"/>
      <w:spacing w:after="0" w:line="240" w:lineRule="auto"/>
    </w:pPr>
    <w:rPr>
      <w:rFonts w:ascii="Times New Roman" w:eastAsia="Microsoft Sans Serif" w:hAnsi="Times New Roman" w:cs="Times New Roman"/>
      <w:sz w:val="24"/>
      <w:szCs w:val="24"/>
      <w:lang w:val="en-US"/>
    </w:rPr>
  </w:style>
  <w:style w:type="character" w:styleId="CommentReference">
    <w:name w:val="annotation reference"/>
    <w:basedOn w:val="DefaultParagraphFont"/>
    <w:uiPriority w:val="99"/>
    <w:semiHidden/>
    <w:unhideWhenUsed/>
    <w:rsid w:val="007F2610"/>
    <w:rPr>
      <w:sz w:val="16"/>
      <w:szCs w:val="16"/>
    </w:rPr>
  </w:style>
  <w:style w:type="paragraph" w:styleId="CommentText">
    <w:name w:val="annotation text"/>
    <w:basedOn w:val="Normal"/>
    <w:link w:val="CommentTextChar"/>
    <w:uiPriority w:val="99"/>
    <w:unhideWhenUsed/>
    <w:rsid w:val="007F2610"/>
    <w:pPr>
      <w:widowControl w:val="0"/>
      <w:autoSpaceDE w:val="0"/>
      <w:autoSpaceDN w:val="0"/>
      <w:spacing w:after="0" w:line="240" w:lineRule="auto"/>
    </w:pPr>
    <w:rPr>
      <w:rFonts w:ascii="Microsoft Sans Serif" w:eastAsia="Microsoft Sans Serif" w:hAnsi="Microsoft Sans Serif" w:cs="Microsoft Sans Serif"/>
      <w:sz w:val="20"/>
      <w:szCs w:val="20"/>
      <w:lang w:val="en-US"/>
    </w:rPr>
  </w:style>
  <w:style w:type="character" w:customStyle="1" w:styleId="CommentTextChar">
    <w:name w:val="Comment Text Char"/>
    <w:basedOn w:val="DefaultParagraphFont"/>
    <w:link w:val="CommentText"/>
    <w:uiPriority w:val="99"/>
    <w:rsid w:val="007F2610"/>
    <w:rPr>
      <w:rFonts w:ascii="Microsoft Sans Serif" w:eastAsia="Microsoft Sans Serif" w:hAnsi="Microsoft Sans Serif" w:cs="Microsoft Sans Serif"/>
      <w:sz w:val="20"/>
      <w:szCs w:val="20"/>
      <w:lang w:val="en-US"/>
    </w:rPr>
  </w:style>
  <w:style w:type="paragraph" w:styleId="NoSpacing">
    <w:name w:val="No Spacing"/>
    <w:uiPriority w:val="1"/>
    <w:qFormat/>
    <w:rsid w:val="00E37B03"/>
    <w:pPr>
      <w:spacing w:after="0" w:line="240" w:lineRule="auto"/>
    </w:pPr>
  </w:style>
  <w:style w:type="character" w:styleId="Strong">
    <w:name w:val="Strong"/>
    <w:basedOn w:val="DefaultParagraphFont"/>
    <w:uiPriority w:val="22"/>
    <w:qFormat/>
    <w:rsid w:val="007D78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AF7F7-C32E-4C43-BBE3-3C9EAD26B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1491</Words>
  <Characters>8500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User123</dc:creator>
  <cp:keywords/>
  <dc:description/>
  <cp:lastModifiedBy>Aghbalyan</cp:lastModifiedBy>
  <cp:revision>2</cp:revision>
  <dcterms:created xsi:type="dcterms:W3CDTF">2026-01-30T20:03:00Z</dcterms:created>
  <dcterms:modified xsi:type="dcterms:W3CDTF">2026-01-30T20:03:00Z</dcterms:modified>
</cp:coreProperties>
</file>